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9010B" w14:textId="45CEC257" w:rsidR="00C8479F" w:rsidRPr="006D4269" w:rsidRDefault="00C8479F" w:rsidP="00C8479F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D4269">
        <w:rPr>
          <w:rFonts w:asciiTheme="minorHAnsi" w:hAnsiTheme="minorHAnsi" w:cstheme="minorHAnsi"/>
          <w:color w:val="000000" w:themeColor="text1"/>
          <w:sz w:val="24"/>
          <w:szCs w:val="24"/>
        </w:rPr>
        <w:t>KLASA: 400-01/2</w:t>
      </w:r>
      <w:r w:rsidR="00BA2105" w:rsidRPr="006D4269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6D4269">
        <w:rPr>
          <w:rFonts w:asciiTheme="minorHAnsi" w:hAnsiTheme="minorHAnsi" w:cstheme="minorHAnsi"/>
          <w:color w:val="000000" w:themeColor="text1"/>
          <w:sz w:val="24"/>
          <w:szCs w:val="24"/>
        </w:rPr>
        <w:t>-01-01</w:t>
      </w:r>
    </w:p>
    <w:p w14:paraId="52E247D7" w14:textId="51CB8238" w:rsidR="00C8479F" w:rsidRPr="006A17E3" w:rsidRDefault="001C52DF" w:rsidP="006A17E3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D4269">
        <w:rPr>
          <w:rFonts w:asciiTheme="minorHAnsi" w:hAnsiTheme="minorHAnsi" w:cstheme="minorHAnsi"/>
          <w:color w:val="000000" w:themeColor="text1"/>
          <w:sz w:val="24"/>
          <w:szCs w:val="24"/>
        </w:rPr>
        <w:t>UR: BROJ: 21</w:t>
      </w:r>
      <w:r w:rsidR="003B5EFF" w:rsidRPr="006D4269">
        <w:rPr>
          <w:rFonts w:asciiTheme="minorHAnsi" w:hAnsiTheme="minorHAnsi" w:cstheme="minorHAnsi"/>
          <w:color w:val="000000" w:themeColor="text1"/>
          <w:sz w:val="24"/>
          <w:szCs w:val="24"/>
        </w:rPr>
        <w:t>03</w:t>
      </w:r>
      <w:r w:rsidRPr="006D4269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="003B5EFF" w:rsidRPr="006D4269">
        <w:rPr>
          <w:rFonts w:asciiTheme="minorHAnsi" w:hAnsiTheme="minorHAnsi" w:cstheme="minorHAnsi"/>
          <w:color w:val="000000" w:themeColor="text1"/>
          <w:sz w:val="24"/>
          <w:szCs w:val="24"/>
        </w:rPr>
        <w:t>89</w:t>
      </w:r>
      <w:r w:rsidRPr="006D4269">
        <w:rPr>
          <w:rFonts w:asciiTheme="minorHAnsi" w:hAnsiTheme="minorHAnsi" w:cstheme="minorHAnsi"/>
          <w:color w:val="000000" w:themeColor="text1"/>
          <w:sz w:val="24"/>
          <w:szCs w:val="24"/>
        </w:rPr>
        <w:t>-01-2</w:t>
      </w:r>
      <w:r w:rsidR="006D4269" w:rsidRPr="006D4269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6D4269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="003B5EFF" w:rsidRPr="006D4269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FA6D08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bookmarkStart w:id="0" w:name="_GoBack"/>
      <w:bookmarkEnd w:id="0"/>
    </w:p>
    <w:p w14:paraId="4DEAF632" w14:textId="4ABEC699" w:rsidR="00C8479F" w:rsidRPr="004A2028" w:rsidRDefault="00C8479F" w:rsidP="00C8479F">
      <w:pPr>
        <w:rPr>
          <w:rFonts w:asciiTheme="minorHAnsi" w:hAnsiTheme="minorHAnsi" w:cstheme="minorHAnsi"/>
          <w:color w:val="FF0000"/>
          <w:sz w:val="24"/>
          <w:szCs w:val="24"/>
        </w:rPr>
      </w:pPr>
      <w:r w:rsidRPr="009127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Daruvar, </w:t>
      </w:r>
      <w:r w:rsidR="0019716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06</w:t>
      </w:r>
      <w:r w:rsidRPr="009127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. </w:t>
      </w:r>
      <w:r w:rsidR="0019716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listopada</w:t>
      </w:r>
      <w:r w:rsidRPr="009127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202</w:t>
      </w:r>
      <w:r w:rsidR="009127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5</w:t>
      </w:r>
      <w:r w:rsidRPr="009127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  <w:r w:rsidRPr="006708CB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49F3B601" w14:textId="77777777" w:rsidR="0089106A" w:rsidRDefault="0089106A" w:rsidP="00C8479F">
      <w:pPr>
        <w:rPr>
          <w:rFonts w:asciiTheme="minorHAnsi" w:hAnsiTheme="minorHAnsi" w:cstheme="minorHAnsi"/>
        </w:rPr>
      </w:pPr>
    </w:p>
    <w:p w14:paraId="259A1609" w14:textId="77777777" w:rsidR="00C8479F" w:rsidRPr="00C8479F" w:rsidRDefault="00C8479F" w:rsidP="00C8479F">
      <w:pPr>
        <w:rPr>
          <w:rFonts w:asciiTheme="minorHAnsi" w:hAnsiTheme="minorHAnsi" w:cstheme="minorHAnsi"/>
        </w:rPr>
      </w:pPr>
    </w:p>
    <w:p w14:paraId="234C30A9" w14:textId="77777777" w:rsidR="00C8479F" w:rsidRPr="00C8479F" w:rsidRDefault="00C8479F" w:rsidP="00C8479F">
      <w:pPr>
        <w:rPr>
          <w:rFonts w:asciiTheme="minorHAnsi" w:hAnsiTheme="minorHAnsi" w:cstheme="minorHAnsi"/>
        </w:rPr>
      </w:pPr>
    </w:p>
    <w:p w14:paraId="43522FEE" w14:textId="7B7DE7EA" w:rsidR="00C8479F" w:rsidRPr="00C8479F" w:rsidRDefault="0090069E" w:rsidP="000422AE">
      <w:pPr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OBRAZLOŽENJE </w:t>
      </w:r>
      <w:r w:rsidR="00422A28">
        <w:rPr>
          <w:rFonts w:asciiTheme="minorHAnsi" w:hAnsiTheme="minorHAnsi" w:cstheme="minorHAnsi"/>
          <w:b/>
          <w:sz w:val="28"/>
          <w:szCs w:val="28"/>
        </w:rPr>
        <w:t>II. REBALANS</w:t>
      </w:r>
      <w:r>
        <w:rPr>
          <w:rFonts w:asciiTheme="minorHAnsi" w:hAnsiTheme="minorHAnsi" w:cstheme="minorHAnsi"/>
          <w:b/>
          <w:sz w:val="28"/>
          <w:szCs w:val="28"/>
        </w:rPr>
        <w:t>A</w:t>
      </w:r>
      <w:r w:rsidR="00422A28">
        <w:rPr>
          <w:rFonts w:asciiTheme="minorHAnsi" w:hAnsiTheme="minorHAnsi" w:cstheme="minorHAnsi"/>
          <w:b/>
          <w:sz w:val="28"/>
          <w:szCs w:val="28"/>
        </w:rPr>
        <w:t xml:space="preserve"> FINANCIJSKOG PLANA 202</w:t>
      </w:r>
      <w:r w:rsidR="009127EC">
        <w:rPr>
          <w:rFonts w:asciiTheme="minorHAnsi" w:hAnsiTheme="minorHAnsi" w:cstheme="minorHAnsi"/>
          <w:b/>
          <w:sz w:val="28"/>
          <w:szCs w:val="28"/>
        </w:rPr>
        <w:t>5</w:t>
      </w:r>
      <w:r w:rsidR="00422A28">
        <w:rPr>
          <w:rFonts w:asciiTheme="minorHAnsi" w:hAnsiTheme="minorHAnsi" w:cstheme="minorHAnsi"/>
          <w:b/>
          <w:sz w:val="28"/>
          <w:szCs w:val="28"/>
        </w:rPr>
        <w:t>. GODINE</w:t>
      </w:r>
    </w:p>
    <w:p w14:paraId="43059E58" w14:textId="77777777" w:rsidR="00C8479F" w:rsidRPr="00C8479F" w:rsidRDefault="00C8479F" w:rsidP="00C8479F">
      <w:pPr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D4ED682" w14:textId="03EB74C1" w:rsidR="000422AE" w:rsidRDefault="000422AE" w:rsidP="000422AE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422AE">
        <w:rPr>
          <w:rFonts w:asciiTheme="minorHAnsi" w:hAnsiTheme="minorHAnsi" w:cstheme="minorHAnsi"/>
          <w:b/>
          <w:sz w:val="24"/>
          <w:szCs w:val="24"/>
        </w:rPr>
        <w:t>I. OPĆI DIO FINANCIJSKOG PLANA/REBALANSA</w:t>
      </w:r>
    </w:p>
    <w:p w14:paraId="00730FEB" w14:textId="77777777" w:rsidR="000422AE" w:rsidRDefault="000422AE" w:rsidP="000422AE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2E8109C" w14:textId="659AD304" w:rsidR="00753C4D" w:rsidRDefault="001B37E7" w:rsidP="001B37E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B37E7">
        <w:rPr>
          <w:rFonts w:asciiTheme="minorHAnsi" w:hAnsiTheme="minorHAnsi" w:cstheme="minorHAnsi"/>
          <w:sz w:val="24"/>
          <w:szCs w:val="24"/>
        </w:rPr>
        <w:t xml:space="preserve">Bjelovarsko - </w:t>
      </w:r>
      <w:r>
        <w:rPr>
          <w:rFonts w:asciiTheme="minorHAnsi" w:hAnsiTheme="minorHAnsi" w:cstheme="minorHAnsi"/>
          <w:sz w:val="24"/>
          <w:szCs w:val="24"/>
        </w:rPr>
        <w:t>bilogorska županija promijenila je nazive</w:t>
      </w:r>
      <w:r w:rsidRPr="001B37E7">
        <w:rPr>
          <w:rFonts w:asciiTheme="minorHAnsi" w:hAnsiTheme="minorHAnsi" w:cstheme="minorHAnsi"/>
          <w:sz w:val="24"/>
          <w:szCs w:val="24"/>
        </w:rPr>
        <w:t xml:space="preserve"> upravnih tijela </w:t>
      </w:r>
      <w:r>
        <w:rPr>
          <w:rFonts w:asciiTheme="minorHAnsi" w:hAnsiTheme="minorHAnsi" w:cstheme="minorHAnsi"/>
          <w:sz w:val="24"/>
          <w:szCs w:val="24"/>
        </w:rPr>
        <w:t xml:space="preserve">unutar Županije, </w:t>
      </w:r>
      <w:r w:rsidRPr="001B37E7">
        <w:rPr>
          <w:rFonts w:asciiTheme="minorHAnsi" w:hAnsiTheme="minorHAnsi" w:cstheme="minorHAnsi"/>
          <w:sz w:val="24"/>
          <w:szCs w:val="24"/>
        </w:rPr>
        <w:t>otvorena</w:t>
      </w:r>
      <w:r>
        <w:rPr>
          <w:rFonts w:asciiTheme="minorHAnsi" w:hAnsiTheme="minorHAnsi" w:cstheme="minorHAnsi"/>
          <w:sz w:val="24"/>
          <w:szCs w:val="24"/>
        </w:rPr>
        <w:t xml:space="preserve"> je nova organizacijska jedinica</w:t>
      </w:r>
      <w:r w:rsidRPr="001B37E7">
        <w:rPr>
          <w:rFonts w:asciiTheme="minorHAnsi" w:hAnsiTheme="minorHAnsi" w:cstheme="minorHAnsi"/>
          <w:sz w:val="24"/>
          <w:szCs w:val="24"/>
        </w:rPr>
        <w:t>, što je uvjetovalo izradu</w:t>
      </w:r>
      <w:r w:rsidR="00F10157">
        <w:rPr>
          <w:rFonts w:asciiTheme="minorHAnsi" w:hAnsiTheme="minorHAnsi" w:cstheme="minorHAnsi"/>
          <w:sz w:val="24"/>
          <w:szCs w:val="24"/>
        </w:rPr>
        <w:t xml:space="preserve"> </w:t>
      </w:r>
      <w:r w:rsidRPr="001B37E7">
        <w:rPr>
          <w:rFonts w:asciiTheme="minorHAnsi" w:hAnsiTheme="minorHAnsi" w:cstheme="minorHAnsi"/>
          <w:sz w:val="24"/>
          <w:szCs w:val="24"/>
        </w:rPr>
        <w:t>II. izmjena i dopunu financijskog plana Gimnazije Daruvar</w:t>
      </w:r>
      <w:r w:rsidR="00753C4D">
        <w:rPr>
          <w:rFonts w:asciiTheme="minorHAnsi" w:hAnsiTheme="minorHAnsi" w:cstheme="minorHAnsi"/>
          <w:sz w:val="24"/>
          <w:szCs w:val="24"/>
        </w:rPr>
        <w:t xml:space="preserve"> podijeljenog na dva dijela</w:t>
      </w:r>
      <w:r w:rsidRPr="001B37E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C944D6A" w14:textId="133375A0" w:rsidR="001B37E7" w:rsidRPr="001B37E7" w:rsidRDefault="001B37E7" w:rsidP="001B37E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B37E7">
        <w:rPr>
          <w:rFonts w:asciiTheme="minorHAnsi" w:hAnsiTheme="minorHAnsi" w:cstheme="minorHAnsi"/>
          <w:sz w:val="24"/>
          <w:szCs w:val="24"/>
        </w:rPr>
        <w:t>Plan je, u skladu s navedenim, podijeljen na dva razdoblja: od 01. do 09. mjeseca 2025.</w:t>
      </w:r>
      <w:r w:rsidR="00753C4D">
        <w:rPr>
          <w:rFonts w:asciiTheme="minorHAnsi" w:hAnsiTheme="minorHAnsi" w:cstheme="minorHAnsi"/>
          <w:sz w:val="24"/>
          <w:szCs w:val="24"/>
        </w:rPr>
        <w:t xml:space="preserve"> planirano je na staroj organizacijskoj jedinici, a</w:t>
      </w:r>
      <w:r w:rsidRPr="001B37E7">
        <w:rPr>
          <w:rFonts w:asciiTheme="minorHAnsi" w:hAnsiTheme="minorHAnsi" w:cstheme="minorHAnsi"/>
          <w:sz w:val="24"/>
          <w:szCs w:val="24"/>
        </w:rPr>
        <w:t xml:space="preserve"> od </w:t>
      </w:r>
      <w:r w:rsidR="00753C4D">
        <w:rPr>
          <w:rFonts w:asciiTheme="minorHAnsi" w:hAnsiTheme="minorHAnsi" w:cstheme="minorHAnsi"/>
          <w:sz w:val="24"/>
          <w:szCs w:val="24"/>
        </w:rPr>
        <w:t>10. do 12. mjeseca 2025. godine na novoj.</w:t>
      </w:r>
    </w:p>
    <w:p w14:paraId="606AE646" w14:textId="77777777" w:rsidR="001B37E7" w:rsidRPr="001B37E7" w:rsidRDefault="001B37E7" w:rsidP="001B37E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B37E7">
        <w:rPr>
          <w:rFonts w:asciiTheme="minorHAnsi" w:hAnsiTheme="minorHAnsi" w:cstheme="minorHAnsi"/>
          <w:sz w:val="24"/>
          <w:szCs w:val="24"/>
        </w:rPr>
        <w:t>Predmet ovoga obrazloženja odnosi se na plan za razdoblje od 01.-09.2025., u kojem je financijski plan umanjen za 177.934,00 eura te sada iznosi 772.640,00 eura.</w:t>
      </w:r>
    </w:p>
    <w:p w14:paraId="0010F48F" w14:textId="2EF65085" w:rsidR="001B37E7" w:rsidRPr="001B37E7" w:rsidRDefault="001B37E7" w:rsidP="001B37E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B37E7">
        <w:rPr>
          <w:rFonts w:asciiTheme="minorHAnsi" w:hAnsiTheme="minorHAnsi" w:cstheme="minorHAnsi"/>
          <w:sz w:val="24"/>
          <w:szCs w:val="24"/>
        </w:rPr>
        <w:t xml:space="preserve">Planirani višak za 2025. godinu iznosio je 4.000,00 eura. </w:t>
      </w:r>
      <w:r w:rsidR="00753C4D">
        <w:rPr>
          <w:rFonts w:asciiTheme="minorHAnsi" w:hAnsiTheme="minorHAnsi" w:cstheme="minorHAnsi"/>
          <w:sz w:val="24"/>
          <w:szCs w:val="24"/>
        </w:rPr>
        <w:t>Rebalansom preneseni višak iznosi 4.079,00 eura. T</w:t>
      </w:r>
      <w:r w:rsidRPr="001B37E7">
        <w:rPr>
          <w:rFonts w:asciiTheme="minorHAnsi" w:hAnsiTheme="minorHAnsi" w:cstheme="minorHAnsi"/>
          <w:sz w:val="24"/>
          <w:szCs w:val="24"/>
        </w:rPr>
        <w:t xml:space="preserve">ijekom promatranog razdoblja utrošeno je </w:t>
      </w:r>
      <w:r w:rsidR="00753C4D">
        <w:rPr>
          <w:rFonts w:asciiTheme="minorHAnsi" w:hAnsiTheme="minorHAnsi" w:cstheme="minorHAnsi"/>
          <w:sz w:val="24"/>
          <w:szCs w:val="24"/>
        </w:rPr>
        <w:t xml:space="preserve">viška u iznosu </w:t>
      </w:r>
      <w:r w:rsidRPr="001B37E7">
        <w:rPr>
          <w:rFonts w:asciiTheme="minorHAnsi" w:hAnsiTheme="minorHAnsi" w:cstheme="minorHAnsi"/>
          <w:sz w:val="24"/>
          <w:szCs w:val="24"/>
        </w:rPr>
        <w:t>1.975,00 eura na Projekt Janković u kojem je sudjelovala naša škola</w:t>
      </w:r>
      <w:r w:rsidR="00753C4D">
        <w:rPr>
          <w:rFonts w:asciiTheme="minorHAnsi" w:hAnsiTheme="minorHAnsi" w:cstheme="minorHAnsi"/>
          <w:sz w:val="24"/>
          <w:szCs w:val="24"/>
        </w:rPr>
        <w:t>, a preostali iznos viška od 2.104</w:t>
      </w:r>
      <w:r w:rsidRPr="001B37E7">
        <w:rPr>
          <w:rFonts w:asciiTheme="minorHAnsi" w:hAnsiTheme="minorHAnsi" w:cstheme="minorHAnsi"/>
          <w:sz w:val="24"/>
          <w:szCs w:val="24"/>
        </w:rPr>
        <w:t xml:space="preserve">,00 eura namijenjen je za nabavu dijagnostičkih sredstava. </w:t>
      </w:r>
    </w:p>
    <w:p w14:paraId="63C6A080" w14:textId="11CA17D0" w:rsidR="001B37E7" w:rsidRPr="006D5792" w:rsidRDefault="001B37E7" w:rsidP="00D532AE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B37E7">
        <w:rPr>
          <w:rFonts w:asciiTheme="minorHAnsi" w:hAnsiTheme="minorHAnsi" w:cstheme="minorHAnsi"/>
          <w:sz w:val="24"/>
          <w:szCs w:val="24"/>
        </w:rPr>
        <w:tab/>
      </w:r>
      <w:r w:rsidRPr="001B37E7">
        <w:rPr>
          <w:rFonts w:asciiTheme="minorHAnsi" w:hAnsiTheme="minorHAnsi" w:cstheme="minorHAnsi"/>
          <w:color w:val="000000" w:themeColor="text1"/>
          <w:sz w:val="24"/>
          <w:szCs w:val="24"/>
        </w:rPr>
        <w:t>Najznačajnije povećanje prihoda proizlazi zbog uplate novca na žiro račun škole  koji su skupili učenici za pokriće troškova</w:t>
      </w:r>
      <w:r w:rsidR="00F84C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izvannastavnih</w:t>
      </w:r>
      <w:r w:rsidRPr="001B37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aktivnosti, što je vidljivo u povećanju plana prihoda za 2.878,00 eura (68 Kazne, upravne mjere i ostali prihodi). Ranijih godina se takva sredstva tj. uplate nisu evidentirale kao prihod škole, niti su se računi vezali uz izvan</w:t>
      </w:r>
      <w:r w:rsidR="00753C4D">
        <w:rPr>
          <w:rFonts w:asciiTheme="minorHAnsi" w:hAnsiTheme="minorHAnsi" w:cstheme="minorHAnsi"/>
          <w:color w:val="000000" w:themeColor="text1"/>
          <w:sz w:val="24"/>
          <w:szCs w:val="24"/>
        </w:rPr>
        <w:t>nastavne</w:t>
      </w:r>
      <w:r w:rsidR="00F84C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aktivnosti</w:t>
      </w:r>
      <w:r w:rsidRPr="001B37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prikazivali kao rashod. </w:t>
      </w:r>
    </w:p>
    <w:p w14:paraId="484650ED" w14:textId="046DFE4A" w:rsidR="0011325B" w:rsidRDefault="00063100" w:rsidP="00AE1B40">
      <w:pPr>
        <w:ind w:firstLine="70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Što se tiče prihoda Županijskog proračuna, u ovom razdoblju nisu zabilježene značajnije promjene. Ti prihodi ostaju na razini prvobitnog plana i raspoređeni su na oba razdoblja: od siječnja do rujna te od listopada do prosinca 2025. godine. </w:t>
      </w:r>
    </w:p>
    <w:p w14:paraId="2D919498" w14:textId="44FE4A15" w:rsidR="00621008" w:rsidRPr="00621008" w:rsidRDefault="00063100" w:rsidP="00AE1B40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63100">
        <w:rPr>
          <w:rFonts w:asciiTheme="minorHAnsi" w:hAnsiTheme="minorHAnsi" w:cstheme="minorHAnsi"/>
          <w:sz w:val="24"/>
          <w:szCs w:val="24"/>
        </w:rPr>
        <w:t xml:space="preserve">Treba istaknuti da se dio rashoda, osobito oni vezani uz investicijsko održavanje, nabavu opreme i pojedine specifične troškove, planira tek za kraj godine. Iz tog razloga sredstva za navedene stavke nisu ostavljena u prvom dijelu godine, nego su prenesena u plan za razdoblje od listopada do prosinca. </w:t>
      </w:r>
    </w:p>
    <w:p w14:paraId="727F7F8E" w14:textId="77777777" w:rsidR="00AE1B40" w:rsidRDefault="00AE1B40" w:rsidP="00AE1B40">
      <w:pPr>
        <w:ind w:firstLine="70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05C0C96" w14:textId="77777777" w:rsidR="00753C4D" w:rsidRDefault="00753C4D" w:rsidP="00AE1B40">
      <w:pPr>
        <w:ind w:firstLine="70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65B9894" w14:textId="77777777" w:rsidR="00753C4D" w:rsidRDefault="00753C4D" w:rsidP="00AE1B40">
      <w:pPr>
        <w:ind w:firstLine="70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2F9478D" w14:textId="77777777" w:rsidR="00753C4D" w:rsidRDefault="00753C4D" w:rsidP="00AE1B40">
      <w:pPr>
        <w:ind w:firstLine="70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3AA147" w14:textId="77777777" w:rsidR="00753C4D" w:rsidRDefault="00753C4D" w:rsidP="00AE1B40">
      <w:pPr>
        <w:ind w:firstLine="70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449C4FB" w14:textId="77777777" w:rsidR="00753C4D" w:rsidRPr="00244716" w:rsidRDefault="00753C4D" w:rsidP="00AE1B40">
      <w:pPr>
        <w:ind w:firstLine="70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D39C0AA" w14:textId="77777777" w:rsidR="00BF24E2" w:rsidRPr="003A2F4C" w:rsidRDefault="00BF24E2" w:rsidP="00422A28">
      <w:pPr>
        <w:ind w:firstLine="70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0AA9B8F" w14:textId="77777777" w:rsidR="00BF24E2" w:rsidRPr="00BF24E2" w:rsidRDefault="00BF24E2" w:rsidP="00BF24E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C3DF88B" w14:textId="77777777" w:rsidR="00BF24E2" w:rsidRPr="00BF24E2" w:rsidRDefault="00BF24E2" w:rsidP="00BF24E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17189B" w14:textId="4F6C7C29" w:rsidR="006D5792" w:rsidRDefault="006D5792" w:rsidP="00C8479F">
      <w:pPr>
        <w:rPr>
          <w:rFonts w:asciiTheme="minorHAnsi" w:hAnsiTheme="minorHAnsi" w:cstheme="minorHAnsi"/>
          <w:b/>
          <w:sz w:val="24"/>
          <w:szCs w:val="24"/>
        </w:rPr>
      </w:pPr>
    </w:p>
    <w:p w14:paraId="0FE40EEF" w14:textId="3B1D98BA" w:rsidR="009D5FCE" w:rsidRDefault="009D5FCE" w:rsidP="00C8479F">
      <w:pPr>
        <w:rPr>
          <w:rFonts w:asciiTheme="minorHAnsi" w:hAnsiTheme="minorHAnsi" w:cstheme="minorHAnsi"/>
          <w:b/>
          <w:sz w:val="24"/>
          <w:szCs w:val="24"/>
        </w:rPr>
      </w:pPr>
    </w:p>
    <w:p w14:paraId="1A44156C" w14:textId="77777777" w:rsidR="009901AF" w:rsidRDefault="009901AF" w:rsidP="00C8479F">
      <w:pPr>
        <w:rPr>
          <w:rFonts w:asciiTheme="minorHAnsi" w:hAnsiTheme="minorHAnsi" w:cstheme="minorHAnsi"/>
          <w:b/>
          <w:sz w:val="24"/>
          <w:szCs w:val="24"/>
        </w:rPr>
      </w:pPr>
    </w:p>
    <w:p w14:paraId="54206F47" w14:textId="14A85EA8" w:rsidR="00C8479F" w:rsidRPr="00F35A70" w:rsidRDefault="00C8479F" w:rsidP="00C8479F">
      <w:pPr>
        <w:rPr>
          <w:rFonts w:asciiTheme="minorHAnsi" w:hAnsiTheme="minorHAnsi" w:cstheme="minorHAnsi"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lastRenderedPageBreak/>
        <w:t>DJELOKRUG RADA:</w:t>
      </w:r>
      <w:r w:rsidR="002935D7" w:rsidRPr="00F35A7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935D7" w:rsidRPr="00F35A70">
        <w:rPr>
          <w:rFonts w:asciiTheme="minorHAnsi" w:hAnsiTheme="minorHAnsi" w:cstheme="minorHAnsi"/>
          <w:sz w:val="24"/>
          <w:szCs w:val="24"/>
        </w:rPr>
        <w:t>Opće srednjoškolsko obrazovanje</w:t>
      </w:r>
    </w:p>
    <w:p w14:paraId="7B59EC34" w14:textId="77777777" w:rsidR="00C8479F" w:rsidRPr="00F35A70" w:rsidRDefault="00C8479F" w:rsidP="00C8479F">
      <w:pPr>
        <w:rPr>
          <w:rFonts w:asciiTheme="minorHAnsi" w:hAnsiTheme="minorHAnsi" w:cstheme="minorHAnsi"/>
          <w:b/>
          <w:sz w:val="24"/>
          <w:szCs w:val="24"/>
        </w:rPr>
      </w:pPr>
    </w:p>
    <w:p w14:paraId="43C778EE" w14:textId="77777777" w:rsidR="00C8479F" w:rsidRPr="00F35A70" w:rsidRDefault="00C8479F" w:rsidP="005A2EFB">
      <w:pPr>
        <w:jc w:val="both"/>
        <w:rPr>
          <w:rFonts w:asciiTheme="minorHAnsi" w:hAnsiTheme="minorHAnsi" w:cstheme="minorHAnsi"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PRORAČUNSKI KORISNICI IZ DJELOKRUGA RADA:</w:t>
      </w:r>
      <w:r w:rsidR="002935D7" w:rsidRPr="00F35A7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935D7" w:rsidRPr="00F35A70">
        <w:rPr>
          <w:rFonts w:asciiTheme="minorHAnsi" w:hAnsiTheme="minorHAnsi" w:cstheme="minorHAnsi"/>
          <w:sz w:val="24"/>
          <w:szCs w:val="24"/>
        </w:rPr>
        <w:t>Gimnazija Daruvar nema proračunskih korisnika u svom djelokrugu rada</w:t>
      </w:r>
    </w:p>
    <w:p w14:paraId="56772DFB" w14:textId="77777777" w:rsidR="00C8479F" w:rsidRPr="00F35A70" w:rsidRDefault="00C8479F" w:rsidP="00C8479F">
      <w:pPr>
        <w:rPr>
          <w:rFonts w:asciiTheme="minorHAnsi" w:hAnsiTheme="minorHAnsi" w:cstheme="minorHAnsi"/>
          <w:b/>
          <w:sz w:val="24"/>
          <w:szCs w:val="24"/>
        </w:rPr>
      </w:pPr>
    </w:p>
    <w:p w14:paraId="352BE920" w14:textId="5C84656F" w:rsidR="00C8479F" w:rsidRPr="00F35A70" w:rsidRDefault="0051588A" w:rsidP="00C8479F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II. </w:t>
      </w:r>
      <w:r w:rsidR="00B43B09">
        <w:rPr>
          <w:rFonts w:asciiTheme="minorHAnsi" w:hAnsiTheme="minorHAnsi" w:cstheme="minorHAnsi"/>
          <w:b/>
          <w:sz w:val="24"/>
          <w:szCs w:val="24"/>
        </w:rPr>
        <w:t>IZMJENE I DOPUNE FINANCIJSKOG PLANA ZA 202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="00B43B09">
        <w:rPr>
          <w:rFonts w:asciiTheme="minorHAnsi" w:hAnsiTheme="minorHAnsi" w:cstheme="minorHAnsi"/>
          <w:b/>
          <w:sz w:val="24"/>
          <w:szCs w:val="24"/>
        </w:rPr>
        <w:t>. GODINU</w:t>
      </w:r>
      <w:r w:rsidR="00C8479F" w:rsidRPr="00F35A70">
        <w:rPr>
          <w:rFonts w:asciiTheme="minorHAnsi" w:hAnsiTheme="minorHAnsi" w:cstheme="minorHAnsi"/>
          <w:b/>
          <w:sz w:val="24"/>
          <w:szCs w:val="24"/>
        </w:rPr>
        <w:t>:</w:t>
      </w:r>
    </w:p>
    <w:p w14:paraId="709B3C86" w14:textId="77777777" w:rsidR="00C8479F" w:rsidRPr="00F35A70" w:rsidRDefault="00C8479F" w:rsidP="00C8479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Reetkatablice"/>
        <w:tblW w:w="87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3"/>
        <w:gridCol w:w="3264"/>
        <w:gridCol w:w="1654"/>
        <w:gridCol w:w="1484"/>
        <w:gridCol w:w="1569"/>
      </w:tblGrid>
      <w:tr w:rsidR="00597CEE" w:rsidRPr="00F35A70" w14:paraId="6E3D6123" w14:textId="77777777" w:rsidTr="006D579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0E6DE0F6" w14:textId="04F331B2" w:rsidR="00C8479F" w:rsidRPr="00F35A70" w:rsidRDefault="00B43B09" w:rsidP="00597CE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R.br.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285BEFA5" w14:textId="77777777" w:rsidR="00C8479F" w:rsidRPr="00F35A70" w:rsidRDefault="00C8479F" w:rsidP="00597CE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Naziv programa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6A056235" w14:textId="0D817257" w:rsidR="00C8479F" w:rsidRPr="00F35A70" w:rsidRDefault="00B43B09" w:rsidP="00597CE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Plan 202</w:t>
            </w:r>
            <w:r w:rsidR="006D5792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79A6E424" w14:textId="77777777" w:rsidR="00597CEE" w:rsidRDefault="00B43B09" w:rsidP="00597CE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Povećanje/</w:t>
            </w:r>
          </w:p>
          <w:p w14:paraId="6B958037" w14:textId="128B21E8" w:rsidR="00C8479F" w:rsidRPr="00F35A70" w:rsidRDefault="00B43B09" w:rsidP="00597CE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smanjenje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6164AC93" w14:textId="72E176BD" w:rsidR="00C8479F" w:rsidRPr="00F35A70" w:rsidRDefault="00B43B09" w:rsidP="00597CE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Novi plan </w:t>
            </w:r>
            <w:r w:rsidR="006D5792">
              <w:rPr>
                <w:rFonts w:asciiTheme="minorHAnsi" w:hAnsiTheme="minorHAnsi" w:cstheme="minorHAnsi"/>
                <w:b/>
                <w:sz w:val="24"/>
                <w:szCs w:val="24"/>
              </w:rPr>
              <w:t>01.-</w:t>
            </w:r>
            <w:r w:rsidR="000152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6D5792">
              <w:rPr>
                <w:rFonts w:asciiTheme="minorHAnsi" w:hAnsiTheme="minorHAnsi" w:cstheme="minorHAnsi"/>
                <w:b/>
                <w:sz w:val="24"/>
                <w:szCs w:val="24"/>
              </w:rPr>
              <w:t>09.2025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  <w:tr w:rsidR="00597CEE" w:rsidRPr="00F35A70" w14:paraId="32423A12" w14:textId="77777777" w:rsidTr="006D579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5E78" w14:textId="77777777" w:rsidR="00C8479F" w:rsidRPr="00F35A70" w:rsidRDefault="00C8479F" w:rsidP="000A251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0B04" w14:textId="77777777" w:rsidR="00C8479F" w:rsidRPr="00F35A70" w:rsidRDefault="00A3795E" w:rsidP="000A25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 xml:space="preserve">P1 </w:t>
            </w:r>
            <w:r w:rsidR="000247C4" w:rsidRPr="00F35A70">
              <w:rPr>
                <w:rFonts w:asciiTheme="minorHAnsi" w:hAnsiTheme="minorHAnsi" w:cstheme="minorHAnsi"/>
                <w:sz w:val="24"/>
                <w:szCs w:val="24"/>
              </w:rPr>
              <w:t>Redovne djelatnosti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8818" w14:textId="1B1AC5F2" w:rsidR="00C8479F" w:rsidRPr="00F35A70" w:rsidRDefault="006D5792" w:rsidP="00597CE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865.328,00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F349" w14:textId="34441869" w:rsidR="00C8479F" w:rsidRPr="00F35A70" w:rsidRDefault="006D5792" w:rsidP="00597CE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-155.333,00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06F1" w14:textId="2A664736" w:rsidR="00C8479F" w:rsidRPr="00F35A70" w:rsidRDefault="006D5792" w:rsidP="00597CE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709.995,00</w:t>
            </w:r>
          </w:p>
        </w:tc>
      </w:tr>
      <w:tr w:rsidR="00597CEE" w:rsidRPr="00F35A70" w14:paraId="21FD19A5" w14:textId="77777777" w:rsidTr="006D579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9B4F" w14:textId="77777777" w:rsidR="00F57B03" w:rsidRPr="00CD463B" w:rsidRDefault="00F57B03" w:rsidP="000A251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463B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E636" w14:textId="62B450E5" w:rsidR="00F57B03" w:rsidRPr="00CD463B" w:rsidRDefault="00B43B09" w:rsidP="000A25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P16 Srednjo</w:t>
            </w:r>
            <w:r w:rsidR="00F57B03" w:rsidRPr="00CD463B">
              <w:rPr>
                <w:rFonts w:asciiTheme="minorHAnsi" w:hAnsiTheme="minorHAnsi" w:cstheme="minorHAnsi"/>
                <w:sz w:val="24"/>
                <w:szCs w:val="24"/>
              </w:rPr>
              <w:t>škols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ko obrazovanje – decentralizacija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8E85" w14:textId="6EA3F8BA" w:rsidR="00F57B03" w:rsidRPr="00CD463B" w:rsidRDefault="006D5792" w:rsidP="006D579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80.520,00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432F" w14:textId="378DB147" w:rsidR="00F57B03" w:rsidRPr="00CD463B" w:rsidRDefault="006D5792" w:rsidP="00597CE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-21.120,00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24C2" w14:textId="0931C361" w:rsidR="00F57B03" w:rsidRPr="00CD463B" w:rsidRDefault="00217ADD" w:rsidP="00597CE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59.400,00</w:t>
            </w:r>
          </w:p>
        </w:tc>
      </w:tr>
      <w:tr w:rsidR="00597CEE" w:rsidRPr="00F35A70" w14:paraId="4544945D" w14:textId="77777777" w:rsidTr="006D579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8964" w14:textId="77777777" w:rsidR="00C8479F" w:rsidRPr="00F35A70" w:rsidRDefault="00F57B03" w:rsidP="000A251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6884" w14:textId="276C6AC5" w:rsidR="00C8479F" w:rsidRPr="00F35A70" w:rsidRDefault="00B43B09" w:rsidP="000A25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P17</w:t>
            </w:r>
            <w:r w:rsidR="00A3795E" w:rsidRPr="00F35A7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37932" w:rsidRPr="00F35A70">
              <w:rPr>
                <w:rFonts w:asciiTheme="minorHAnsi" w:hAnsiTheme="minorHAnsi" w:cstheme="minorHAnsi"/>
                <w:sz w:val="24"/>
                <w:szCs w:val="24"/>
              </w:rPr>
              <w:t>Srednjoškolsk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 obrazovanje – iznad standarda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69B8" w14:textId="1E894CA5" w:rsidR="00C8479F" w:rsidRPr="00F35A70" w:rsidRDefault="00217ADD" w:rsidP="00597CE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4.726,00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828C" w14:textId="279FA7D7" w:rsidR="00C8479F" w:rsidRPr="00F35A70" w:rsidRDefault="00217ADD" w:rsidP="00597CE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-1.481,00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125E" w14:textId="4C2696E3" w:rsidR="00C8479F" w:rsidRPr="00F35A70" w:rsidRDefault="00217ADD" w:rsidP="00597CE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3.245,00</w:t>
            </w:r>
          </w:p>
        </w:tc>
      </w:tr>
      <w:tr w:rsidR="00597CEE" w:rsidRPr="00F35A70" w14:paraId="5208EC6A" w14:textId="77777777" w:rsidTr="006D579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75FB" w14:textId="77777777" w:rsidR="00C8479F" w:rsidRPr="00F35A70" w:rsidRDefault="00C8479F" w:rsidP="000A251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201C" w14:textId="77777777" w:rsidR="00C8479F" w:rsidRPr="00F35A70" w:rsidRDefault="00C8479F" w:rsidP="000A251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Ukupno: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AAD1" w14:textId="3CCCBAB9" w:rsidR="00C8479F" w:rsidRPr="00F35A70" w:rsidRDefault="00217ADD" w:rsidP="00597CEE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950.574,00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C2D5" w14:textId="41290CD5" w:rsidR="00C8479F" w:rsidRPr="00F35A70" w:rsidRDefault="00217ADD" w:rsidP="00597CEE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-177.934,00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33FA" w14:textId="766FFD4C" w:rsidR="00C8479F" w:rsidRPr="00F35A70" w:rsidRDefault="00217ADD" w:rsidP="00597CEE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772.640,00</w:t>
            </w:r>
          </w:p>
        </w:tc>
      </w:tr>
    </w:tbl>
    <w:p w14:paraId="00D7814B" w14:textId="77777777" w:rsidR="00597CEE" w:rsidRPr="00F35A70" w:rsidRDefault="00597CEE" w:rsidP="00C8479F">
      <w:pPr>
        <w:rPr>
          <w:rFonts w:asciiTheme="minorHAnsi" w:hAnsiTheme="minorHAnsi" w:cstheme="minorHAnsi"/>
          <w:b/>
          <w:sz w:val="24"/>
          <w:szCs w:val="24"/>
        </w:rPr>
      </w:pPr>
    </w:p>
    <w:p w14:paraId="16B34212" w14:textId="77777777" w:rsidR="00D131BA" w:rsidRPr="00F35A70" w:rsidRDefault="00C8479F" w:rsidP="00C8479F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NAZIV PROGRAMA:</w:t>
      </w:r>
      <w:r w:rsidR="00963783" w:rsidRPr="00F35A7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5FA67E1" w14:textId="77777777" w:rsidR="00D131BA" w:rsidRPr="00F35A70" w:rsidRDefault="00D131BA" w:rsidP="00C8479F">
      <w:pPr>
        <w:rPr>
          <w:rFonts w:asciiTheme="minorHAnsi" w:hAnsiTheme="minorHAnsi" w:cstheme="minorHAnsi"/>
          <w:b/>
          <w:sz w:val="24"/>
          <w:szCs w:val="24"/>
        </w:rPr>
      </w:pPr>
    </w:p>
    <w:p w14:paraId="22701D8C" w14:textId="77777777" w:rsidR="00C8479F" w:rsidRPr="00F35A70" w:rsidRDefault="00963783" w:rsidP="00C8479F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sz w:val="24"/>
          <w:szCs w:val="24"/>
        </w:rPr>
        <w:t>P1 Redovne djelatnosti</w:t>
      </w:r>
    </w:p>
    <w:p w14:paraId="422A529C" w14:textId="77777777" w:rsidR="00C8479F" w:rsidRPr="00F35A70" w:rsidRDefault="00C8479F" w:rsidP="00C8479F">
      <w:pPr>
        <w:rPr>
          <w:rFonts w:asciiTheme="minorHAnsi" w:hAnsiTheme="minorHAnsi" w:cstheme="minorHAnsi"/>
          <w:b/>
          <w:sz w:val="24"/>
          <w:szCs w:val="24"/>
        </w:rPr>
      </w:pPr>
    </w:p>
    <w:p w14:paraId="2D62BD6C" w14:textId="77777777" w:rsidR="005971A2" w:rsidRDefault="00C8479F" w:rsidP="005971A2">
      <w:pPr>
        <w:widowControl/>
        <w:adjustRightInd w:val="0"/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OPIS PROGRAMA:</w:t>
      </w:r>
      <w:r w:rsidR="00F05E32" w:rsidRPr="00F35A7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F716F88" w14:textId="77777777" w:rsidR="005971A2" w:rsidRDefault="005971A2" w:rsidP="005971A2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</w:rPr>
      </w:pPr>
    </w:p>
    <w:p w14:paraId="7135E374" w14:textId="4DD08687" w:rsidR="00C8479F" w:rsidRPr="005971A2" w:rsidRDefault="005971A2" w:rsidP="005971A2">
      <w:pPr>
        <w:widowControl/>
        <w:adjustRightInd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ab/>
      </w:r>
      <w:r w:rsidR="00597CEE" w:rsidRPr="00597CEE">
        <w:rPr>
          <w:rFonts w:asciiTheme="minorHAnsi" w:eastAsiaTheme="minorHAnsi" w:hAnsiTheme="minorHAnsi" w:cstheme="minorHAnsi"/>
          <w:sz w:val="24"/>
          <w:szCs w:val="24"/>
        </w:rPr>
        <w:t xml:space="preserve">Program redovne djelatnosti odnosi se na </w:t>
      </w:r>
      <w:r w:rsidR="009B4557">
        <w:rPr>
          <w:rFonts w:asciiTheme="minorHAnsi" w:eastAsiaTheme="minorHAnsi" w:hAnsiTheme="minorHAnsi" w:cstheme="minorHAnsi"/>
          <w:sz w:val="24"/>
          <w:szCs w:val="24"/>
        </w:rPr>
        <w:t xml:space="preserve">financiranje iz </w:t>
      </w:r>
      <w:r w:rsidR="00597CEE" w:rsidRPr="00597CEE">
        <w:rPr>
          <w:rFonts w:asciiTheme="minorHAnsi" w:eastAsiaTheme="minorHAnsi" w:hAnsiTheme="minorHAnsi" w:cstheme="minorHAnsi"/>
          <w:sz w:val="24"/>
          <w:szCs w:val="24"/>
        </w:rPr>
        <w:t>vlastit</w:t>
      </w:r>
      <w:r w:rsidR="009B4557">
        <w:rPr>
          <w:rFonts w:asciiTheme="minorHAnsi" w:eastAsiaTheme="minorHAnsi" w:hAnsiTheme="minorHAnsi" w:cstheme="minorHAnsi"/>
          <w:sz w:val="24"/>
          <w:szCs w:val="24"/>
        </w:rPr>
        <w:t xml:space="preserve">ih </w:t>
      </w:r>
      <w:r w:rsidR="00597CEE" w:rsidRPr="00597CEE">
        <w:rPr>
          <w:rFonts w:asciiTheme="minorHAnsi" w:eastAsiaTheme="minorHAnsi" w:hAnsiTheme="minorHAnsi" w:cstheme="minorHAnsi"/>
          <w:sz w:val="24"/>
          <w:szCs w:val="24"/>
        </w:rPr>
        <w:t>sredstv</w:t>
      </w:r>
      <w:r w:rsidR="00E96BE1">
        <w:rPr>
          <w:rFonts w:asciiTheme="minorHAnsi" w:eastAsiaTheme="minorHAnsi" w:hAnsiTheme="minorHAnsi" w:cstheme="minorHAnsi"/>
          <w:sz w:val="24"/>
          <w:szCs w:val="24"/>
        </w:rPr>
        <w:t xml:space="preserve">a te </w:t>
      </w:r>
      <w:r w:rsidR="009B4557">
        <w:rPr>
          <w:rFonts w:asciiTheme="minorHAnsi" w:eastAsiaTheme="minorHAnsi" w:hAnsiTheme="minorHAnsi" w:cstheme="minorHAnsi"/>
          <w:sz w:val="24"/>
          <w:szCs w:val="24"/>
        </w:rPr>
        <w:t xml:space="preserve">na </w:t>
      </w:r>
      <w:r w:rsidR="00E96BE1">
        <w:rPr>
          <w:rFonts w:asciiTheme="minorHAnsi" w:eastAsiaTheme="minorHAnsi" w:hAnsiTheme="minorHAnsi" w:cstheme="minorHAnsi"/>
          <w:sz w:val="24"/>
          <w:szCs w:val="24"/>
        </w:rPr>
        <w:t xml:space="preserve">sredstva </w:t>
      </w:r>
      <w:r w:rsidR="009B4557">
        <w:rPr>
          <w:rFonts w:asciiTheme="minorHAnsi" w:eastAsiaTheme="minorHAnsi" w:hAnsiTheme="minorHAnsi" w:cstheme="minorHAnsi"/>
          <w:sz w:val="24"/>
          <w:szCs w:val="24"/>
        </w:rPr>
        <w:t xml:space="preserve">namijenjena </w:t>
      </w:r>
      <w:r w:rsidR="00E96BE1">
        <w:rPr>
          <w:rFonts w:asciiTheme="minorHAnsi" w:eastAsiaTheme="minorHAnsi" w:hAnsiTheme="minorHAnsi" w:cstheme="minorHAnsi"/>
          <w:sz w:val="24"/>
          <w:szCs w:val="24"/>
        </w:rPr>
        <w:t>za isplatu plaća i naknada zaposlenicima</w:t>
      </w:r>
      <w:r w:rsidR="009B4557">
        <w:rPr>
          <w:rFonts w:asciiTheme="minorHAnsi" w:eastAsiaTheme="minorHAnsi" w:hAnsiTheme="minorHAnsi" w:cstheme="minorHAnsi"/>
          <w:sz w:val="24"/>
          <w:szCs w:val="24"/>
        </w:rPr>
        <w:t>. U sklopu aktivnosti A000238-Redovna djelatnost SŠ-VS korisnika, planirana sredstva za 2025. godinu iznosila su 865.328,00 eura. Nakon provedenih izmjena i dopuna financijskog plana, iznos je umanjen za 155.333,00 eura, pa novi plan za razdoblje od 01. do 09. mjeseca 2025. godine iznosi 709.995,00 eura. Umanjeni dio prenesen je u sljedeće tromjesečje, gdje će se i realizirati, čime je omogućena ravnomjernija raspodjela sredstava za isplatu plaća i naknada tijekom cijele godine.</w:t>
      </w:r>
    </w:p>
    <w:p w14:paraId="3B63D812" w14:textId="77777777" w:rsidR="00D131BA" w:rsidRPr="00F35A70" w:rsidRDefault="00D131BA" w:rsidP="00F05E32">
      <w:pPr>
        <w:rPr>
          <w:rFonts w:asciiTheme="minorHAnsi" w:eastAsiaTheme="minorHAnsi" w:hAnsiTheme="minorHAnsi" w:cstheme="minorHAnsi"/>
          <w:sz w:val="24"/>
          <w:szCs w:val="24"/>
        </w:rPr>
      </w:pPr>
    </w:p>
    <w:p w14:paraId="68F0BAA7" w14:textId="688E452C" w:rsidR="00747822" w:rsidRDefault="00B23FD0" w:rsidP="009D2F9A">
      <w:pPr>
        <w:rPr>
          <w:rFonts w:asciiTheme="minorHAnsi" w:hAnsiTheme="minorHAnsi" w:cstheme="minorHAnsi"/>
          <w:i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D131BA" w:rsidRPr="00F35A70">
        <w:rPr>
          <w:rFonts w:asciiTheme="minorHAnsi" w:hAnsiTheme="minorHAnsi" w:cstheme="minorHAnsi"/>
          <w:b/>
          <w:sz w:val="24"/>
          <w:szCs w:val="24"/>
        </w:rPr>
        <w:t>A000283</w:t>
      </w:r>
      <w:r w:rsidR="00D131BA" w:rsidRPr="00F35A70">
        <w:rPr>
          <w:rFonts w:asciiTheme="minorHAnsi" w:hAnsiTheme="minorHAnsi" w:cstheme="minorHAnsi"/>
          <w:sz w:val="24"/>
          <w:szCs w:val="24"/>
        </w:rPr>
        <w:t xml:space="preserve"> – </w:t>
      </w:r>
      <w:r w:rsidR="00D131BA" w:rsidRPr="00C6147A">
        <w:rPr>
          <w:rFonts w:asciiTheme="minorHAnsi" w:hAnsiTheme="minorHAnsi" w:cstheme="minorHAnsi"/>
          <w:i/>
          <w:sz w:val="24"/>
          <w:szCs w:val="24"/>
        </w:rPr>
        <w:t>Redovna djelatnost SŠ -VS korisnika</w:t>
      </w:r>
    </w:p>
    <w:p w14:paraId="16CF2DFC" w14:textId="77777777" w:rsidR="006647F4" w:rsidRDefault="00E96BE1" w:rsidP="00FB25E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</w:p>
    <w:p w14:paraId="7635890F" w14:textId="58ABA1D9" w:rsidR="00747822" w:rsidRDefault="004F5C01" w:rsidP="00FB25E9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Sredstva namijenjena isplati plaća zaposlenika usklađena su s povećanjem plaća  zaposlenika u javnom sektoru, te se raspoređuju </w:t>
      </w:r>
      <w:r w:rsidR="00E4157F">
        <w:rPr>
          <w:rFonts w:asciiTheme="minorHAnsi" w:hAnsiTheme="minorHAnsi" w:cstheme="minorHAnsi"/>
          <w:sz w:val="24"/>
          <w:szCs w:val="24"/>
        </w:rPr>
        <w:t>u sljedeće tromjesečje u kojem će biti i utroše</w:t>
      </w:r>
      <w:r w:rsidR="00F036F6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>a</w:t>
      </w:r>
      <w:r w:rsidR="00E4157F">
        <w:rPr>
          <w:rFonts w:asciiTheme="minorHAnsi" w:hAnsiTheme="minorHAnsi" w:cstheme="minorHAnsi"/>
          <w:sz w:val="24"/>
          <w:szCs w:val="24"/>
        </w:rPr>
        <w:t>. Time se osigurava ravnomjerna raspodjela troškova plaća i naknada zaposlenicima kroz cijelu godinu.</w:t>
      </w:r>
      <w:r w:rsidR="002F5B97">
        <w:rPr>
          <w:rFonts w:asciiTheme="minorHAnsi" w:hAnsiTheme="minorHAnsi" w:cstheme="minorHAnsi"/>
          <w:sz w:val="24"/>
          <w:szCs w:val="24"/>
        </w:rPr>
        <w:t xml:space="preserve"> Po ovoj djelatnosti u se još osigurava i nabavka udžbenika jednom učeniku i</w:t>
      </w:r>
      <w:r w:rsidR="00D7577E">
        <w:rPr>
          <w:rFonts w:asciiTheme="minorHAnsi" w:hAnsiTheme="minorHAnsi" w:cstheme="minorHAnsi"/>
          <w:sz w:val="24"/>
          <w:szCs w:val="24"/>
        </w:rPr>
        <w:t>z</w:t>
      </w:r>
      <w:r w:rsidR="002F5B97">
        <w:rPr>
          <w:rFonts w:asciiTheme="minorHAnsi" w:hAnsiTheme="minorHAnsi" w:cstheme="minorHAnsi"/>
          <w:sz w:val="24"/>
          <w:szCs w:val="24"/>
        </w:rPr>
        <w:t xml:space="preserve"> Ukrajine</w:t>
      </w:r>
      <w:r w:rsidR="00411F26">
        <w:rPr>
          <w:rFonts w:asciiTheme="minorHAnsi" w:hAnsiTheme="minorHAnsi" w:cstheme="minorHAnsi"/>
          <w:sz w:val="24"/>
          <w:szCs w:val="24"/>
        </w:rPr>
        <w:t xml:space="preserve"> i knjiga za knjižnicu</w:t>
      </w:r>
      <w:r w:rsidR="00D7577E">
        <w:rPr>
          <w:rFonts w:asciiTheme="minorHAnsi" w:hAnsiTheme="minorHAnsi" w:cstheme="minorHAnsi"/>
          <w:sz w:val="24"/>
          <w:szCs w:val="24"/>
        </w:rPr>
        <w:t>.</w:t>
      </w:r>
    </w:p>
    <w:p w14:paraId="79156296" w14:textId="77777777" w:rsidR="00E4157F" w:rsidRPr="00E4157F" w:rsidRDefault="00E4157F" w:rsidP="00F05E32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47822" w:rsidRPr="00F35A70" w14:paraId="1DAF9CA9" w14:textId="77777777" w:rsidTr="00747822">
        <w:trPr>
          <w:trHeight w:val="335"/>
        </w:trPr>
        <w:tc>
          <w:tcPr>
            <w:tcW w:w="3020" w:type="dxa"/>
            <w:shd w:val="clear" w:color="auto" w:fill="BDD6EE" w:themeFill="accent1" w:themeFillTint="66"/>
          </w:tcPr>
          <w:p w14:paraId="7ED7EFF8" w14:textId="7CB36472" w:rsidR="00747822" w:rsidRPr="00F35A70" w:rsidRDefault="00597CEE" w:rsidP="0074782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Plan 202</w:t>
            </w:r>
            <w:r w:rsidR="00217ADD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3D1DF01C" w14:textId="6DBB0131" w:rsidR="00747822" w:rsidRPr="00F35A70" w:rsidRDefault="00597CEE" w:rsidP="0074782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4091351E" w14:textId="4E951B48" w:rsidR="00747822" w:rsidRPr="00F35A70" w:rsidRDefault="00597CEE" w:rsidP="0074782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Novi plan </w:t>
            </w:r>
            <w:r w:rsidR="00217ADD">
              <w:rPr>
                <w:rFonts w:asciiTheme="minorHAnsi" w:hAnsiTheme="minorHAnsi" w:cstheme="minorHAnsi"/>
                <w:b/>
                <w:sz w:val="24"/>
                <w:szCs w:val="24"/>
              </w:rPr>
              <w:t>01.-</w:t>
            </w:r>
            <w:r w:rsidR="000152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217ADD">
              <w:rPr>
                <w:rFonts w:asciiTheme="minorHAnsi" w:hAnsiTheme="minorHAnsi" w:cstheme="minorHAnsi"/>
                <w:b/>
                <w:sz w:val="24"/>
                <w:szCs w:val="24"/>
              </w:rPr>
              <w:t>09.2025.</w:t>
            </w:r>
          </w:p>
        </w:tc>
      </w:tr>
      <w:tr w:rsidR="00747822" w:rsidRPr="00F35A70" w14:paraId="542CAC77" w14:textId="77777777" w:rsidTr="0044275D">
        <w:trPr>
          <w:trHeight w:val="342"/>
        </w:trPr>
        <w:tc>
          <w:tcPr>
            <w:tcW w:w="3020" w:type="dxa"/>
            <w:tcBorders>
              <w:bottom w:val="single" w:sz="4" w:space="0" w:color="auto"/>
            </w:tcBorders>
          </w:tcPr>
          <w:p w14:paraId="7519D449" w14:textId="4F870DDD" w:rsidR="00747822" w:rsidRPr="00F35A70" w:rsidRDefault="00217ADD" w:rsidP="009C16E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865.328,00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7AF1ED00" w14:textId="426397F1" w:rsidR="00747822" w:rsidRPr="00F35A70" w:rsidRDefault="00217ADD" w:rsidP="009C16E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-155.333,00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2E1E1C33" w14:textId="32EB952F" w:rsidR="00747822" w:rsidRPr="00F35A70" w:rsidRDefault="00217ADD" w:rsidP="009C16E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709.995,00</w:t>
            </w:r>
          </w:p>
        </w:tc>
      </w:tr>
    </w:tbl>
    <w:p w14:paraId="50E12633" w14:textId="77777777" w:rsidR="00D26CF8" w:rsidRDefault="00D26CF8" w:rsidP="008A0B7A">
      <w:pPr>
        <w:rPr>
          <w:rFonts w:asciiTheme="minorHAnsi" w:hAnsiTheme="minorHAnsi" w:cstheme="minorHAnsi"/>
          <w:sz w:val="24"/>
          <w:szCs w:val="24"/>
        </w:rPr>
      </w:pPr>
    </w:p>
    <w:p w14:paraId="7AA1DA91" w14:textId="5AB54189" w:rsidR="00134792" w:rsidRDefault="00E96BE1" w:rsidP="00715EDB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</w:p>
    <w:p w14:paraId="0C4B5DED" w14:textId="77777777" w:rsidR="00950006" w:rsidRDefault="00950006" w:rsidP="00715EDB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25F1601" w14:textId="77777777" w:rsidR="00950006" w:rsidRDefault="00950006" w:rsidP="00715EDB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4DC01BE" w14:textId="77777777" w:rsidR="00950006" w:rsidRPr="00715EDB" w:rsidRDefault="00950006" w:rsidP="00715EDB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53010B4" w14:textId="77777777" w:rsidR="00E27D47" w:rsidRPr="00A31821" w:rsidRDefault="00E27D47" w:rsidP="00E27D47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31821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 xml:space="preserve">CILJ PROGRAMA: </w:t>
      </w:r>
    </w:p>
    <w:p w14:paraId="7FFDBDC0" w14:textId="77777777" w:rsidR="00E27D47" w:rsidRDefault="00E27D47" w:rsidP="00E27D47">
      <w:pPr>
        <w:rPr>
          <w:rFonts w:asciiTheme="minorHAnsi" w:hAnsiTheme="minorHAnsi" w:cstheme="minorHAnsi"/>
          <w:b/>
          <w:sz w:val="24"/>
          <w:szCs w:val="24"/>
        </w:rPr>
      </w:pPr>
    </w:p>
    <w:p w14:paraId="44657253" w14:textId="53C5C5E1" w:rsidR="00E27D47" w:rsidRPr="00A31821" w:rsidRDefault="00E27D47" w:rsidP="00E27D47">
      <w:pPr>
        <w:rPr>
          <w:rFonts w:asciiTheme="minorHAnsi" w:hAnsiTheme="minorHAnsi" w:cstheme="minorHAnsi"/>
          <w:sz w:val="24"/>
          <w:szCs w:val="24"/>
        </w:rPr>
      </w:pPr>
      <w:r w:rsidRPr="00A31821">
        <w:rPr>
          <w:rFonts w:asciiTheme="minorHAnsi" w:hAnsiTheme="minorHAnsi" w:cstheme="minorHAnsi"/>
          <w:sz w:val="24"/>
          <w:szCs w:val="24"/>
        </w:rPr>
        <w:t xml:space="preserve">    </w:t>
      </w:r>
      <w:r w:rsidR="005971A2">
        <w:rPr>
          <w:rFonts w:asciiTheme="minorHAnsi" w:hAnsiTheme="minorHAnsi" w:cstheme="minorHAnsi"/>
          <w:sz w:val="24"/>
          <w:szCs w:val="24"/>
        </w:rPr>
        <w:tab/>
      </w:r>
      <w:r w:rsidRPr="00A31821">
        <w:rPr>
          <w:rFonts w:asciiTheme="minorHAnsi" w:hAnsiTheme="minorHAnsi" w:cstheme="minorHAnsi"/>
          <w:sz w:val="24"/>
          <w:szCs w:val="24"/>
        </w:rPr>
        <w:t xml:space="preserve">Cilj </w:t>
      </w:r>
      <w:r>
        <w:rPr>
          <w:rFonts w:asciiTheme="minorHAnsi" w:hAnsiTheme="minorHAnsi" w:cstheme="minorHAnsi"/>
          <w:sz w:val="24"/>
          <w:szCs w:val="24"/>
        </w:rPr>
        <w:t xml:space="preserve">programa je </w:t>
      </w:r>
      <w:r w:rsidR="009B4557">
        <w:rPr>
          <w:rFonts w:asciiTheme="minorHAnsi" w:hAnsiTheme="minorHAnsi" w:cstheme="minorHAnsi"/>
          <w:sz w:val="24"/>
          <w:szCs w:val="24"/>
        </w:rPr>
        <w:t xml:space="preserve">redovita </w:t>
      </w:r>
      <w:r>
        <w:rPr>
          <w:rFonts w:asciiTheme="minorHAnsi" w:hAnsiTheme="minorHAnsi" w:cstheme="minorHAnsi"/>
          <w:sz w:val="24"/>
          <w:szCs w:val="24"/>
        </w:rPr>
        <w:t>isplata plaća i naknade zaposlenicima.</w:t>
      </w:r>
    </w:p>
    <w:p w14:paraId="58B909B3" w14:textId="77777777" w:rsidR="00621008" w:rsidRDefault="00621008" w:rsidP="00E27D47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ACF6B88" w14:textId="4D1C7B75" w:rsidR="00E27D47" w:rsidRPr="00A31821" w:rsidRDefault="00E27D47" w:rsidP="00E27D47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3182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ZAKONSKE I DRUGE PRAVNE OSNOVE:</w:t>
      </w:r>
    </w:p>
    <w:p w14:paraId="20BD542F" w14:textId="77777777" w:rsidR="009B4557" w:rsidRDefault="00E27D47" w:rsidP="00E27D47">
      <w:pPr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F86370">
        <w:rPr>
          <w:rFonts w:asciiTheme="minorHAnsi" w:hAnsiTheme="minorHAnsi" w:cstheme="minorHAnsi"/>
          <w:color w:val="FF0000"/>
          <w:sz w:val="24"/>
          <w:szCs w:val="24"/>
        </w:rPr>
        <w:t xml:space="preserve">     </w:t>
      </w:r>
    </w:p>
    <w:p w14:paraId="298E0283" w14:textId="265A4454" w:rsidR="00E27D47" w:rsidRPr="00A31821" w:rsidRDefault="00F03428" w:rsidP="00E27D47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E4E4E7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="00E27D47" w:rsidRPr="00A31821">
        <w:rPr>
          <w:rFonts w:asciiTheme="minorHAnsi" w:hAnsiTheme="minorHAnsi" w:cstheme="minorHAnsi"/>
          <w:color w:val="000000" w:themeColor="text1"/>
          <w:sz w:val="24"/>
          <w:szCs w:val="24"/>
        </w:rPr>
        <w:t>Zakon o radu (NN 93/14, 127/17, 98/19, 151/22, 64/23)</w:t>
      </w:r>
    </w:p>
    <w:p w14:paraId="3B5F4068" w14:textId="77777777" w:rsidR="00F03428" w:rsidRDefault="00E27D47" w:rsidP="00E27D47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182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Zakon o porezu na dohodak (NN 115/16, 106/18, 121/19, 32/20, 138/20, 151/22, 114/23</w:t>
      </w:r>
      <w:r w:rsidR="00F03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 </w:t>
      </w:r>
    </w:p>
    <w:p w14:paraId="480317FB" w14:textId="5D8ED1D6" w:rsidR="00E27D47" w:rsidRDefault="00F03428" w:rsidP="00E27D47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152/24</w:t>
      </w:r>
      <w:r w:rsidR="00E27D47" w:rsidRPr="00A31821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39BBE175" w14:textId="09C5BC15" w:rsidR="00E27D47" w:rsidRPr="00A31821" w:rsidRDefault="00E27D47" w:rsidP="00E27D47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A31821">
        <w:rPr>
          <w:rFonts w:asciiTheme="minorHAnsi" w:hAnsiTheme="minorHAnsi" w:cstheme="minorHAnsi"/>
          <w:color w:val="000000" w:themeColor="text1"/>
          <w:sz w:val="24"/>
          <w:szCs w:val="24"/>
        </w:rPr>
        <w:t>Temeljni kolektivni ugovor za službenike i namje</w:t>
      </w:r>
      <w:r w:rsidR="00F03428">
        <w:rPr>
          <w:rFonts w:asciiTheme="minorHAnsi" w:hAnsiTheme="minorHAnsi" w:cstheme="minorHAnsi"/>
          <w:color w:val="000000" w:themeColor="text1"/>
          <w:sz w:val="24"/>
          <w:szCs w:val="24"/>
        </w:rPr>
        <w:t>štenike u javnim službama (NN 29/24</w:t>
      </w:r>
      <w:r w:rsidRPr="00A31821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77C52735" w14:textId="77777777" w:rsidR="00E27D47" w:rsidRDefault="00E27D47" w:rsidP="00E27D47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182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Kolektivni ugovor za zaposlenike u srednjoškolskim ustanovama (NN 51/18)</w:t>
      </w:r>
    </w:p>
    <w:p w14:paraId="617E170F" w14:textId="77777777" w:rsidR="00E27D47" w:rsidRPr="00715EDB" w:rsidRDefault="00E27D47" w:rsidP="00E27D47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</w:p>
    <w:p w14:paraId="5C232ABB" w14:textId="77777777" w:rsidR="00E27D47" w:rsidRDefault="00E27D47" w:rsidP="00E27D47">
      <w:pPr>
        <w:rPr>
          <w:rFonts w:asciiTheme="minorHAnsi" w:hAnsiTheme="minorHAnsi" w:cstheme="minorHAnsi"/>
          <w:b/>
          <w:sz w:val="24"/>
          <w:szCs w:val="24"/>
        </w:rPr>
      </w:pPr>
    </w:p>
    <w:p w14:paraId="5CD5B85E" w14:textId="6F0CE111" w:rsidR="00E27D47" w:rsidRPr="00F35A70" w:rsidRDefault="00E27D47" w:rsidP="00E27D47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ISHODIŠTE I POKAZATELJI NA KOJIMA SE ZASNIVAJU IZRAČUNI I OCJENE POTREBNIH SREDSTAVA ZA PROVOĐENJE PROGRAMA:</w:t>
      </w:r>
    </w:p>
    <w:p w14:paraId="0E0EC837" w14:textId="77777777" w:rsidR="00E27D47" w:rsidRPr="00F35A70" w:rsidRDefault="00E27D47" w:rsidP="00E27D47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StilTablice"/>
        <w:tblW w:w="8304" w:type="dxa"/>
        <w:jc w:val="center"/>
        <w:tblLook w:val="04A0" w:firstRow="1" w:lastRow="0" w:firstColumn="1" w:lastColumn="0" w:noHBand="0" w:noVBand="1"/>
      </w:tblPr>
      <w:tblGrid>
        <w:gridCol w:w="1167"/>
        <w:gridCol w:w="1329"/>
        <w:gridCol w:w="910"/>
        <w:gridCol w:w="1208"/>
        <w:gridCol w:w="1251"/>
        <w:gridCol w:w="1225"/>
        <w:gridCol w:w="1214"/>
      </w:tblGrid>
      <w:tr w:rsidR="00E52DB8" w:rsidRPr="00F35A70" w14:paraId="2846A42E" w14:textId="77777777" w:rsidTr="00E52DB8">
        <w:trPr>
          <w:jc w:val="center"/>
        </w:trPr>
        <w:tc>
          <w:tcPr>
            <w:tcW w:w="1167" w:type="dxa"/>
            <w:shd w:val="clear" w:color="auto" w:fill="B5C0D8"/>
          </w:tcPr>
          <w:p w14:paraId="6823A631" w14:textId="77777777" w:rsidR="00E52DB8" w:rsidRPr="00F35A70" w:rsidRDefault="00E52DB8" w:rsidP="006122F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Pokazatelj učinka</w:t>
            </w:r>
          </w:p>
        </w:tc>
        <w:tc>
          <w:tcPr>
            <w:tcW w:w="1329" w:type="dxa"/>
            <w:shd w:val="clear" w:color="auto" w:fill="B5C0D8"/>
          </w:tcPr>
          <w:p w14:paraId="3AAB9931" w14:textId="77777777" w:rsidR="00E52DB8" w:rsidRPr="00F35A70" w:rsidRDefault="00E52DB8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910" w:type="dxa"/>
            <w:shd w:val="clear" w:color="auto" w:fill="B5C0D8"/>
          </w:tcPr>
          <w:p w14:paraId="6420BC26" w14:textId="77777777" w:rsidR="00E52DB8" w:rsidRPr="00F35A70" w:rsidRDefault="00E52DB8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208" w:type="dxa"/>
            <w:shd w:val="clear" w:color="auto" w:fill="B5C0D8"/>
          </w:tcPr>
          <w:p w14:paraId="56DEE55B" w14:textId="77777777" w:rsidR="00E52DB8" w:rsidRPr="00F35A70" w:rsidRDefault="00E52DB8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251" w:type="dxa"/>
            <w:shd w:val="clear" w:color="auto" w:fill="B5C0D8"/>
          </w:tcPr>
          <w:p w14:paraId="4011AEF2" w14:textId="77777777" w:rsidR="00E52DB8" w:rsidRPr="00F35A70" w:rsidRDefault="00E52DB8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Izvor podataka</w:t>
            </w:r>
          </w:p>
        </w:tc>
        <w:tc>
          <w:tcPr>
            <w:tcW w:w="1225" w:type="dxa"/>
            <w:shd w:val="clear" w:color="auto" w:fill="B5C0D8"/>
          </w:tcPr>
          <w:p w14:paraId="0171606C" w14:textId="11948B92" w:rsidR="00E52DB8" w:rsidRPr="00F35A70" w:rsidRDefault="00E52DB8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Ciljana vrijednost (</w:t>
            </w:r>
            <w:r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01.-09.2025</w:t>
            </w: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  <w:tc>
          <w:tcPr>
            <w:tcW w:w="1214" w:type="dxa"/>
            <w:shd w:val="clear" w:color="auto" w:fill="B5C0D8"/>
          </w:tcPr>
          <w:p w14:paraId="758CAEED" w14:textId="77777777" w:rsidR="00E52DB8" w:rsidRPr="00F35A70" w:rsidRDefault="00E52DB8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5</w:t>
            </w: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</w:tr>
      <w:tr w:rsidR="00E52DB8" w:rsidRPr="00F35A70" w14:paraId="11EF2499" w14:textId="77777777" w:rsidTr="00E52DB8">
        <w:trPr>
          <w:jc w:val="center"/>
        </w:trPr>
        <w:tc>
          <w:tcPr>
            <w:tcW w:w="1167" w:type="dxa"/>
          </w:tcPr>
          <w:p w14:paraId="39152FB6" w14:textId="77777777" w:rsidR="00E52DB8" w:rsidRPr="00D24038" w:rsidRDefault="00E52DB8" w:rsidP="006122F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2403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Realizacija</w:t>
            </w:r>
          </w:p>
          <w:p w14:paraId="7CD41907" w14:textId="77777777" w:rsidR="00E52DB8" w:rsidRPr="00F86370" w:rsidRDefault="00E52DB8" w:rsidP="006122F5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D2403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planiranih programa</w:t>
            </w:r>
          </w:p>
        </w:tc>
        <w:tc>
          <w:tcPr>
            <w:tcW w:w="1329" w:type="dxa"/>
          </w:tcPr>
          <w:p w14:paraId="6FD11F6B" w14:textId="77777777" w:rsidR="00E52DB8" w:rsidRPr="00D24038" w:rsidRDefault="00E52DB8" w:rsidP="006122F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2403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Broj zaposlenika,</w:t>
            </w:r>
          </w:p>
          <w:p w14:paraId="44AF5211" w14:textId="77777777" w:rsidR="00E52DB8" w:rsidRPr="00D24038" w:rsidRDefault="00E52DB8" w:rsidP="006122F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2403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te broj</w:t>
            </w:r>
          </w:p>
          <w:p w14:paraId="14EC3C4E" w14:textId="77777777" w:rsidR="00E52DB8" w:rsidRPr="00D24038" w:rsidRDefault="00E52DB8" w:rsidP="006122F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2403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uključenih</w:t>
            </w:r>
          </w:p>
          <w:p w14:paraId="45D245EA" w14:textId="77777777" w:rsidR="00E52DB8" w:rsidRPr="00D24038" w:rsidRDefault="00E52DB8" w:rsidP="006122F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2403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učenika i</w:t>
            </w:r>
          </w:p>
          <w:p w14:paraId="2ED10A16" w14:textId="77777777" w:rsidR="00E52DB8" w:rsidRPr="00F86370" w:rsidRDefault="00E52DB8" w:rsidP="006122F5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D2403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učitelja</w:t>
            </w:r>
          </w:p>
        </w:tc>
        <w:tc>
          <w:tcPr>
            <w:tcW w:w="910" w:type="dxa"/>
          </w:tcPr>
          <w:p w14:paraId="247CACEF" w14:textId="77777777" w:rsidR="00E52DB8" w:rsidRPr="00F35A70" w:rsidRDefault="00E52DB8" w:rsidP="006122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EUR</w:t>
            </w:r>
          </w:p>
        </w:tc>
        <w:tc>
          <w:tcPr>
            <w:tcW w:w="1208" w:type="dxa"/>
          </w:tcPr>
          <w:p w14:paraId="5E03167A" w14:textId="074A5099" w:rsidR="00E52DB8" w:rsidRPr="00F35A70" w:rsidRDefault="00E52DB8" w:rsidP="006122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865.328,00</w:t>
            </w:r>
          </w:p>
        </w:tc>
        <w:tc>
          <w:tcPr>
            <w:tcW w:w="1251" w:type="dxa"/>
          </w:tcPr>
          <w:p w14:paraId="3782355D" w14:textId="77777777" w:rsidR="00E52DB8" w:rsidRPr="00F35A70" w:rsidRDefault="00E52DB8" w:rsidP="006122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2403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Broj zaposlenika i učenika</w:t>
            </w:r>
          </w:p>
        </w:tc>
        <w:tc>
          <w:tcPr>
            <w:tcW w:w="1225" w:type="dxa"/>
          </w:tcPr>
          <w:p w14:paraId="194611F8" w14:textId="61623D29" w:rsidR="00E52DB8" w:rsidRPr="00F35A70" w:rsidRDefault="00E52DB8" w:rsidP="008211A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709.995,00</w:t>
            </w:r>
          </w:p>
        </w:tc>
        <w:tc>
          <w:tcPr>
            <w:tcW w:w="1214" w:type="dxa"/>
          </w:tcPr>
          <w:p w14:paraId="302C2120" w14:textId="77777777" w:rsidR="00E52DB8" w:rsidRPr="00F35A70" w:rsidRDefault="00E52DB8" w:rsidP="008211A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860.260,00</w:t>
            </w:r>
          </w:p>
        </w:tc>
      </w:tr>
    </w:tbl>
    <w:p w14:paraId="1E5BCD7D" w14:textId="77777777" w:rsidR="00E27D47" w:rsidRPr="00F35A70" w:rsidRDefault="00E27D47" w:rsidP="00E27D47">
      <w:pPr>
        <w:rPr>
          <w:rFonts w:asciiTheme="minorHAnsi" w:hAnsiTheme="minorHAnsi" w:cstheme="minorHAnsi"/>
          <w:b/>
          <w:sz w:val="24"/>
          <w:szCs w:val="24"/>
        </w:rPr>
      </w:pPr>
    </w:p>
    <w:p w14:paraId="42E6E7F6" w14:textId="77777777" w:rsidR="00E27D47" w:rsidRPr="00DE7C42" w:rsidRDefault="00E27D47" w:rsidP="00E27D47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IZVJEŠTAJ O POSTIGNUTIM CILJEVIMA I REZULTATIMA PROGRAMA TEMELJENIM NA POKAZA</w:t>
      </w:r>
      <w:r>
        <w:rPr>
          <w:rFonts w:asciiTheme="minorHAnsi" w:hAnsiTheme="minorHAnsi" w:cstheme="minorHAnsi"/>
          <w:b/>
          <w:sz w:val="24"/>
          <w:szCs w:val="24"/>
        </w:rPr>
        <w:t>TELJIMA USPJEŠNOSTI U TEKUĆOJ</w:t>
      </w:r>
      <w:r w:rsidRPr="00F35A70">
        <w:rPr>
          <w:rFonts w:asciiTheme="minorHAnsi" w:hAnsiTheme="minorHAnsi" w:cstheme="minorHAnsi"/>
          <w:b/>
          <w:sz w:val="24"/>
          <w:szCs w:val="24"/>
        </w:rPr>
        <w:t xml:space="preserve"> GODINI:</w:t>
      </w:r>
    </w:p>
    <w:p w14:paraId="1DBFECDF" w14:textId="77777777" w:rsidR="005971A2" w:rsidRDefault="005971A2" w:rsidP="00FB25E9">
      <w:pPr>
        <w:tabs>
          <w:tab w:val="left" w:pos="426"/>
        </w:tabs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181792264"/>
    </w:p>
    <w:p w14:paraId="35F69EFF" w14:textId="66EEEC78" w:rsidR="00E27D47" w:rsidRDefault="005971A2" w:rsidP="00FB25E9">
      <w:pPr>
        <w:tabs>
          <w:tab w:val="left" w:pos="426"/>
        </w:tabs>
        <w:jc w:val="both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9B4557">
        <w:rPr>
          <w:rFonts w:asciiTheme="minorHAnsi" w:hAnsiTheme="minorHAnsi" w:cstheme="minorHAnsi"/>
          <w:color w:val="000000" w:themeColor="text1"/>
          <w:sz w:val="24"/>
          <w:szCs w:val="24"/>
        </w:rPr>
        <w:t>U razdoblju od siječnja do rujna 2025</w:t>
      </w:r>
      <w:r w:rsidR="00E27D47" w:rsidRPr="0019200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9B455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godine planirana sredstva u iznosu od 709.995,00 eura utrošena su za redovitu isplatu plaća i pripadajućih naknada zaposlenicima, kao i za podmirenje materijalnih i tekućih rashoda. Time je ostvaren dio plana, a dodatni pokazatelji uspješnosti bit će vidljivi kroz broj upisanih učenika te rezultate učenika na državnoj maturi.</w:t>
      </w:r>
      <w:r w:rsidR="00E27D47" w:rsidRPr="00192002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</w:p>
    <w:p w14:paraId="513E6B3C" w14:textId="77777777" w:rsidR="00E27D47" w:rsidRDefault="00E27D47" w:rsidP="00E27D47">
      <w:pPr>
        <w:tabs>
          <w:tab w:val="left" w:pos="426"/>
        </w:tabs>
        <w:rPr>
          <w:rFonts w:asciiTheme="minorHAnsi" w:eastAsia="Calibri" w:hAnsiTheme="minorHAnsi" w:cstheme="minorHAnsi"/>
          <w:color w:val="FF0000"/>
          <w:sz w:val="24"/>
          <w:szCs w:val="24"/>
        </w:rPr>
      </w:pPr>
    </w:p>
    <w:p w14:paraId="62A4CB64" w14:textId="77777777" w:rsidR="00E27D47" w:rsidRPr="00F35A70" w:rsidRDefault="00E27D47" w:rsidP="00E27D4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RAZLOG ODSTUPANJA</w:t>
      </w:r>
      <w:r w:rsidRPr="00F35A70">
        <w:rPr>
          <w:rFonts w:asciiTheme="minorHAnsi" w:hAnsiTheme="minorHAnsi" w:cstheme="minorHAnsi"/>
          <w:b/>
          <w:sz w:val="24"/>
          <w:szCs w:val="24"/>
        </w:rPr>
        <w:t>:</w:t>
      </w:r>
    </w:p>
    <w:p w14:paraId="29C7A193" w14:textId="77777777" w:rsidR="005971A2" w:rsidRDefault="005971A2" w:rsidP="00FB25E9">
      <w:pPr>
        <w:tabs>
          <w:tab w:val="left" w:pos="426"/>
        </w:tabs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</w:p>
    <w:p w14:paraId="28CBDD92" w14:textId="6A8E576C" w:rsidR="00E27D47" w:rsidRDefault="005971A2" w:rsidP="00FB25E9">
      <w:pPr>
        <w:tabs>
          <w:tab w:val="left" w:pos="426"/>
        </w:tabs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ab/>
      </w:r>
      <w:r w:rsidR="00E27D47" w:rsidRPr="00192002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Raz</w:t>
      </w:r>
      <w:r w:rsidR="00E27D47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log odstupanja </w:t>
      </w:r>
      <w:r w:rsidR="00BE74A5">
        <w:rPr>
          <w:rFonts w:asciiTheme="minorHAnsi" w:hAnsiTheme="minorHAnsi" w:cstheme="minorHAnsi"/>
          <w:color w:val="000000" w:themeColor="text1"/>
          <w:sz w:val="24"/>
          <w:szCs w:val="24"/>
        </w:rPr>
        <w:t>odnosi se na povećanje plaća zaposlenicima u javnom sektoru, što je zahtijevalo prilagodbu plana i preraspodjelu dijela sredstava u sljedeće tromjesečje.</w:t>
      </w:r>
    </w:p>
    <w:p w14:paraId="35A7424A" w14:textId="30F224CA" w:rsidR="009B4557" w:rsidRDefault="009B4557" w:rsidP="00E27D47">
      <w:pPr>
        <w:tabs>
          <w:tab w:val="left" w:pos="426"/>
        </w:tabs>
        <w:rPr>
          <w:rFonts w:asciiTheme="minorHAnsi" w:eastAsia="Calibri" w:hAnsiTheme="minorHAnsi" w:cstheme="minorHAnsi"/>
          <w:color w:val="FF0000"/>
          <w:sz w:val="24"/>
          <w:szCs w:val="24"/>
        </w:rPr>
      </w:pPr>
    </w:p>
    <w:bookmarkEnd w:id="1"/>
    <w:p w14:paraId="2FFFECF4" w14:textId="40D4CC57" w:rsidR="00E27D47" w:rsidRDefault="00E27D47" w:rsidP="00E27D47">
      <w:pPr>
        <w:jc w:val="both"/>
      </w:pPr>
    </w:p>
    <w:p w14:paraId="3EAFFB2D" w14:textId="36266D45" w:rsidR="00BE74A5" w:rsidRDefault="00BE74A5" w:rsidP="00E27D4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B3AD31E" w14:textId="1AC22B0C" w:rsidR="00BE74A5" w:rsidRDefault="00BE74A5" w:rsidP="00E27D4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5FA3CA9" w14:textId="0BF5D5F2" w:rsidR="00BE74A5" w:rsidRDefault="00BE74A5" w:rsidP="00E27D4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DBB2D30" w14:textId="77777777" w:rsidR="00C4537F" w:rsidRDefault="00C4537F" w:rsidP="00E27D47">
      <w:pPr>
        <w:rPr>
          <w:rFonts w:asciiTheme="minorHAnsi" w:hAnsiTheme="minorHAnsi" w:cstheme="minorHAnsi"/>
          <w:b/>
          <w:sz w:val="24"/>
          <w:szCs w:val="24"/>
        </w:rPr>
      </w:pPr>
    </w:p>
    <w:p w14:paraId="6E6AAD80" w14:textId="77777777" w:rsidR="005971A2" w:rsidRDefault="005971A2" w:rsidP="00E27D47">
      <w:pPr>
        <w:rPr>
          <w:rFonts w:asciiTheme="minorHAnsi" w:hAnsiTheme="minorHAnsi" w:cstheme="minorHAnsi"/>
          <w:b/>
          <w:sz w:val="24"/>
          <w:szCs w:val="24"/>
        </w:rPr>
      </w:pPr>
    </w:p>
    <w:p w14:paraId="026922FF" w14:textId="71BCADF6" w:rsidR="00E27D47" w:rsidRDefault="00E27D47" w:rsidP="00E27D47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lastRenderedPageBreak/>
        <w:t>POKAZATELJI USPJEŠNOSTI:</w:t>
      </w:r>
    </w:p>
    <w:p w14:paraId="167038F3" w14:textId="77777777" w:rsidR="00E27D47" w:rsidRPr="00F35A70" w:rsidRDefault="00E27D47" w:rsidP="00E27D47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StilTablice"/>
        <w:tblW w:w="8223" w:type="dxa"/>
        <w:jc w:val="center"/>
        <w:tblLook w:val="04A0" w:firstRow="1" w:lastRow="0" w:firstColumn="1" w:lastColumn="0" w:noHBand="0" w:noVBand="1"/>
      </w:tblPr>
      <w:tblGrid>
        <w:gridCol w:w="1760"/>
        <w:gridCol w:w="1542"/>
        <w:gridCol w:w="1002"/>
        <w:gridCol w:w="1208"/>
        <w:gridCol w:w="1503"/>
        <w:gridCol w:w="1208"/>
      </w:tblGrid>
      <w:tr w:rsidR="00E52DB8" w:rsidRPr="00F35A70" w14:paraId="6103C234" w14:textId="77777777" w:rsidTr="00E52DB8">
        <w:trPr>
          <w:trHeight w:val="769"/>
          <w:jc w:val="center"/>
        </w:trPr>
        <w:tc>
          <w:tcPr>
            <w:tcW w:w="1760" w:type="dxa"/>
            <w:shd w:val="clear" w:color="auto" w:fill="B5C0D8"/>
          </w:tcPr>
          <w:p w14:paraId="6A45917A" w14:textId="77777777" w:rsidR="00E52DB8" w:rsidRPr="00F35A70" w:rsidRDefault="00E52DB8" w:rsidP="006122F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Pokazatelj uspješnosti</w:t>
            </w:r>
          </w:p>
        </w:tc>
        <w:tc>
          <w:tcPr>
            <w:tcW w:w="1542" w:type="dxa"/>
            <w:shd w:val="clear" w:color="auto" w:fill="B5C0D8"/>
          </w:tcPr>
          <w:p w14:paraId="09EAE5F1" w14:textId="77777777" w:rsidR="00E52DB8" w:rsidRPr="00F35A70" w:rsidRDefault="00E52DB8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1002" w:type="dxa"/>
            <w:shd w:val="clear" w:color="auto" w:fill="B5C0D8"/>
          </w:tcPr>
          <w:p w14:paraId="13840241" w14:textId="77777777" w:rsidR="00E52DB8" w:rsidRPr="00F35A70" w:rsidRDefault="00E52DB8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208" w:type="dxa"/>
            <w:shd w:val="clear" w:color="auto" w:fill="B5C0D8"/>
          </w:tcPr>
          <w:p w14:paraId="4A5737D4" w14:textId="77777777" w:rsidR="00E52DB8" w:rsidRPr="00F35A70" w:rsidRDefault="00E52DB8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503" w:type="dxa"/>
            <w:shd w:val="clear" w:color="auto" w:fill="B5C0D8"/>
            <w:vAlign w:val="top"/>
          </w:tcPr>
          <w:p w14:paraId="0F058D0C" w14:textId="3A1C8A48" w:rsidR="00E52DB8" w:rsidRPr="00F35A70" w:rsidRDefault="00E52DB8" w:rsidP="006122F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Ciljana vrijednost (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01.-09.2025</w:t>
            </w: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.)</w:t>
            </w:r>
          </w:p>
        </w:tc>
        <w:tc>
          <w:tcPr>
            <w:tcW w:w="1208" w:type="dxa"/>
            <w:shd w:val="clear" w:color="auto" w:fill="B5C0D8"/>
            <w:vAlign w:val="top"/>
          </w:tcPr>
          <w:p w14:paraId="6300AE58" w14:textId="77777777" w:rsidR="00E52DB8" w:rsidRPr="00F35A70" w:rsidRDefault="00E52DB8" w:rsidP="006122F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Ciljana vrijednost (202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.)</w:t>
            </w:r>
          </w:p>
        </w:tc>
      </w:tr>
      <w:tr w:rsidR="00E52DB8" w:rsidRPr="00F35A70" w14:paraId="12ACFDA6" w14:textId="77777777" w:rsidTr="00E52DB8">
        <w:trPr>
          <w:trHeight w:val="349"/>
          <w:jc w:val="center"/>
        </w:trPr>
        <w:tc>
          <w:tcPr>
            <w:tcW w:w="1760" w:type="dxa"/>
          </w:tcPr>
          <w:p w14:paraId="683E2B64" w14:textId="77777777" w:rsidR="00E52DB8" w:rsidRPr="00192002" w:rsidRDefault="00E52DB8" w:rsidP="006122F5">
            <w:pPr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9200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Realizacija</w:t>
            </w:r>
          </w:p>
          <w:p w14:paraId="341387C0" w14:textId="77777777" w:rsidR="00E52DB8" w:rsidRPr="00192002" w:rsidRDefault="00E52DB8" w:rsidP="006122F5">
            <w:pPr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9200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planiranih</w:t>
            </w:r>
          </w:p>
          <w:p w14:paraId="6C4BA438" w14:textId="77777777" w:rsidR="00E52DB8" w:rsidRPr="00951033" w:rsidRDefault="00E52DB8" w:rsidP="006122F5">
            <w:pPr>
              <w:jc w:val="left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19200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programa</w:t>
            </w:r>
          </w:p>
        </w:tc>
        <w:tc>
          <w:tcPr>
            <w:tcW w:w="1542" w:type="dxa"/>
          </w:tcPr>
          <w:p w14:paraId="2CE7DF86" w14:textId="77777777" w:rsidR="00E52DB8" w:rsidRPr="00192002" w:rsidRDefault="00E52DB8" w:rsidP="006122F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9200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Broj zaposlenika,</w:t>
            </w:r>
          </w:p>
          <w:p w14:paraId="5676CFCD" w14:textId="77777777" w:rsidR="00E52DB8" w:rsidRPr="00192002" w:rsidRDefault="00E52DB8" w:rsidP="006122F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9200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te broj</w:t>
            </w:r>
          </w:p>
          <w:p w14:paraId="270EC730" w14:textId="77777777" w:rsidR="00E52DB8" w:rsidRPr="00192002" w:rsidRDefault="00E52DB8" w:rsidP="006122F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9200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uključenih</w:t>
            </w:r>
          </w:p>
          <w:p w14:paraId="7CFC3C7F" w14:textId="77777777" w:rsidR="00E52DB8" w:rsidRPr="00192002" w:rsidRDefault="00E52DB8" w:rsidP="006122F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9200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učenika i</w:t>
            </w:r>
          </w:p>
          <w:p w14:paraId="73A9DFF3" w14:textId="77777777" w:rsidR="00E52DB8" w:rsidRPr="00951033" w:rsidRDefault="00E52DB8" w:rsidP="006122F5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19200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učitelja</w:t>
            </w:r>
          </w:p>
        </w:tc>
        <w:tc>
          <w:tcPr>
            <w:tcW w:w="1002" w:type="dxa"/>
          </w:tcPr>
          <w:p w14:paraId="57016B61" w14:textId="77777777" w:rsidR="00E52DB8" w:rsidRPr="00F35A70" w:rsidRDefault="00E52DB8" w:rsidP="006122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EUR</w:t>
            </w:r>
          </w:p>
        </w:tc>
        <w:tc>
          <w:tcPr>
            <w:tcW w:w="1208" w:type="dxa"/>
          </w:tcPr>
          <w:p w14:paraId="6C815D0D" w14:textId="67958BBF" w:rsidR="00E52DB8" w:rsidRPr="00F35A70" w:rsidRDefault="00E52DB8" w:rsidP="006122F5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865.328,00</w:t>
            </w:r>
          </w:p>
        </w:tc>
        <w:tc>
          <w:tcPr>
            <w:tcW w:w="1503" w:type="dxa"/>
          </w:tcPr>
          <w:p w14:paraId="39DB9C62" w14:textId="7D39AEF9" w:rsidR="00E52DB8" w:rsidRPr="00F35A70" w:rsidRDefault="00E52DB8" w:rsidP="008211A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709.995,00</w:t>
            </w:r>
          </w:p>
        </w:tc>
        <w:tc>
          <w:tcPr>
            <w:tcW w:w="1208" w:type="dxa"/>
          </w:tcPr>
          <w:p w14:paraId="390B1B5E" w14:textId="77777777" w:rsidR="00E52DB8" w:rsidRPr="00F35A70" w:rsidRDefault="00E52DB8" w:rsidP="006122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860.260,00</w:t>
            </w:r>
          </w:p>
        </w:tc>
      </w:tr>
    </w:tbl>
    <w:p w14:paraId="49A4E3A8" w14:textId="77777777" w:rsidR="00C32B60" w:rsidRDefault="00C32B60" w:rsidP="00C8479F">
      <w:pPr>
        <w:rPr>
          <w:rFonts w:asciiTheme="minorHAnsi" w:hAnsiTheme="minorHAnsi" w:cstheme="minorHAnsi"/>
          <w:b/>
          <w:sz w:val="24"/>
          <w:szCs w:val="24"/>
        </w:rPr>
      </w:pPr>
    </w:p>
    <w:p w14:paraId="3E65C00E" w14:textId="77777777" w:rsidR="00514CBB" w:rsidRDefault="00514CBB" w:rsidP="005323F8">
      <w:pPr>
        <w:rPr>
          <w:rFonts w:asciiTheme="minorHAnsi" w:hAnsiTheme="minorHAnsi" w:cstheme="minorHAnsi"/>
          <w:b/>
          <w:sz w:val="24"/>
          <w:szCs w:val="24"/>
        </w:rPr>
      </w:pPr>
    </w:p>
    <w:p w14:paraId="3B3980B7" w14:textId="42411565" w:rsidR="005323F8" w:rsidRPr="00F35A70" w:rsidRDefault="005323F8" w:rsidP="005323F8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 xml:space="preserve">NAZIV PROGRAMA: </w:t>
      </w:r>
    </w:p>
    <w:p w14:paraId="280BCA38" w14:textId="77777777" w:rsidR="005323F8" w:rsidRPr="00F35A70" w:rsidRDefault="005323F8" w:rsidP="005323F8">
      <w:pPr>
        <w:rPr>
          <w:rFonts w:asciiTheme="minorHAnsi" w:hAnsiTheme="minorHAnsi" w:cstheme="minorHAnsi"/>
          <w:b/>
          <w:sz w:val="24"/>
          <w:szCs w:val="24"/>
        </w:rPr>
      </w:pPr>
    </w:p>
    <w:p w14:paraId="675982BC" w14:textId="4B3DA8C6" w:rsidR="005323F8" w:rsidRPr="00F35A70" w:rsidRDefault="00951033" w:rsidP="005323F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P16 </w:t>
      </w:r>
      <w:proofErr w:type="spellStart"/>
      <w:r>
        <w:rPr>
          <w:rFonts w:asciiTheme="minorHAnsi" w:hAnsiTheme="minorHAnsi" w:cstheme="minorHAnsi"/>
          <w:sz w:val="24"/>
          <w:szCs w:val="24"/>
        </w:rPr>
        <w:t>Srednje</w:t>
      </w:r>
      <w:r w:rsidR="005323F8" w:rsidRPr="00CD463B">
        <w:rPr>
          <w:rFonts w:asciiTheme="minorHAnsi" w:hAnsiTheme="minorHAnsi" w:cstheme="minorHAnsi"/>
          <w:sz w:val="24"/>
          <w:szCs w:val="24"/>
        </w:rPr>
        <w:t>škols</w:t>
      </w:r>
      <w:r>
        <w:rPr>
          <w:rFonts w:asciiTheme="minorHAnsi" w:hAnsiTheme="minorHAnsi" w:cstheme="minorHAnsi"/>
          <w:sz w:val="24"/>
          <w:szCs w:val="24"/>
        </w:rPr>
        <w:t>ko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obrazovanje – decentralizacija</w:t>
      </w:r>
    </w:p>
    <w:p w14:paraId="6FF94F92" w14:textId="77777777" w:rsidR="005323F8" w:rsidRPr="00F35A70" w:rsidRDefault="005323F8" w:rsidP="005323F8">
      <w:pPr>
        <w:rPr>
          <w:rFonts w:asciiTheme="minorHAnsi" w:hAnsiTheme="minorHAnsi" w:cstheme="minorHAnsi"/>
          <w:b/>
          <w:sz w:val="24"/>
          <w:szCs w:val="24"/>
        </w:rPr>
      </w:pPr>
    </w:p>
    <w:p w14:paraId="7CB8A791" w14:textId="77777777" w:rsidR="005971A2" w:rsidRDefault="005323F8" w:rsidP="005971A2">
      <w:pPr>
        <w:widowControl/>
        <w:adjustRightInd w:val="0"/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 xml:space="preserve">OPIS PROGRAMA: </w:t>
      </w:r>
    </w:p>
    <w:p w14:paraId="75AE9181" w14:textId="77777777" w:rsidR="005971A2" w:rsidRDefault="005971A2" w:rsidP="005971A2">
      <w:pPr>
        <w:widowControl/>
        <w:adjustRightInd w:val="0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</w:p>
    <w:p w14:paraId="6547E52A" w14:textId="4510E6DE" w:rsidR="00573F00" w:rsidRPr="005971A2" w:rsidRDefault="005971A2" w:rsidP="005971A2">
      <w:pPr>
        <w:widowControl/>
        <w:adjustRightInd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ab/>
      </w:r>
      <w:r w:rsidR="00192002" w:rsidRPr="008F3909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Decentralizirana sredstva </w:t>
      </w:r>
      <w:r w:rsidR="00E4157F" w:rsidRPr="008F3909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prvotno</w:t>
      </w:r>
      <w:r w:rsidR="00192002" w:rsidRPr="008F3909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su </w:t>
      </w:r>
      <w:r w:rsidR="00E4157F" w:rsidRPr="008F3909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planirana </w:t>
      </w:r>
      <w:r w:rsidR="00192002" w:rsidRPr="008F3909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u iznosu </w:t>
      </w:r>
      <w:r w:rsidR="00514CBB" w:rsidRPr="008F3909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80.520,00</w:t>
      </w:r>
      <w:r w:rsidR="00192002" w:rsidRPr="008F3909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e</w:t>
      </w:r>
      <w:r w:rsidR="00174291" w:rsidRPr="008F3909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ura,</w:t>
      </w:r>
      <w:r w:rsidR="00E4157F" w:rsidRPr="008F3909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no </w:t>
      </w:r>
      <w:r w:rsidR="00514CBB" w:rsidRPr="008F3909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umanjena su za 21.120,00 eura i prebačena u sljedeće tromjesečje</w:t>
      </w:r>
      <w:r w:rsidR="00192002" w:rsidRPr="008F3909">
        <w:rPr>
          <w:rFonts w:asciiTheme="minorHAnsi" w:eastAsiaTheme="minorHAnsi" w:hAnsiTheme="minorHAnsi" w:cstheme="minorHAnsi"/>
          <w:color w:val="FF0000"/>
          <w:sz w:val="24"/>
          <w:szCs w:val="24"/>
        </w:rPr>
        <w:t>.</w:t>
      </w:r>
    </w:p>
    <w:p w14:paraId="3D574B22" w14:textId="77777777" w:rsidR="00573F00" w:rsidRPr="00573F00" w:rsidRDefault="00573F00" w:rsidP="00573F00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</w:p>
    <w:p w14:paraId="5A86F7B3" w14:textId="0810123C" w:rsidR="005323F8" w:rsidRPr="009D2F9A" w:rsidRDefault="005323F8" w:rsidP="009D2F9A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5B160C">
        <w:rPr>
          <w:rFonts w:asciiTheme="minorHAnsi" w:eastAsiaTheme="minorHAnsi" w:hAnsiTheme="minorHAnsi" w:cstheme="minorHAnsi"/>
          <w:b/>
          <w:bCs/>
          <w:sz w:val="24"/>
          <w:szCs w:val="24"/>
        </w:rPr>
        <w:t>A000204</w:t>
      </w:r>
      <w:r w:rsidRPr="00F35A70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</w:t>
      </w:r>
      <w:r w:rsidRPr="00F35A70">
        <w:rPr>
          <w:rFonts w:asciiTheme="minorHAnsi" w:eastAsiaTheme="minorHAnsi" w:hAnsiTheme="minorHAnsi" w:cstheme="minorHAnsi"/>
          <w:sz w:val="24"/>
          <w:szCs w:val="24"/>
        </w:rPr>
        <w:t xml:space="preserve">– </w:t>
      </w:r>
      <w:r w:rsidR="005B160C">
        <w:rPr>
          <w:rFonts w:asciiTheme="minorHAnsi" w:eastAsiaTheme="minorHAnsi" w:hAnsiTheme="minorHAnsi" w:cstheme="minorHAnsi"/>
          <w:i/>
          <w:iCs/>
          <w:sz w:val="24"/>
          <w:szCs w:val="24"/>
        </w:rPr>
        <w:t>Redovna djelatnost SŠ-</w:t>
      </w:r>
      <w:proofErr w:type="spellStart"/>
      <w:r w:rsidR="005B160C">
        <w:rPr>
          <w:rFonts w:asciiTheme="minorHAnsi" w:eastAsiaTheme="minorHAnsi" w:hAnsiTheme="minorHAnsi" w:cstheme="minorHAnsi"/>
          <w:i/>
          <w:iCs/>
          <w:sz w:val="24"/>
          <w:szCs w:val="24"/>
        </w:rPr>
        <w:t>dec</w:t>
      </w:r>
      <w:proofErr w:type="spellEnd"/>
    </w:p>
    <w:p w14:paraId="26174390" w14:textId="77777777" w:rsidR="006647F4" w:rsidRDefault="00CC64E5" w:rsidP="005323F8">
      <w:pPr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</w:p>
    <w:p w14:paraId="5E22F16C" w14:textId="5224BC59" w:rsidR="00CC64E5" w:rsidRDefault="00CC64E5" w:rsidP="00FB25E9">
      <w:pPr>
        <w:ind w:firstLine="708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CC64E5">
        <w:rPr>
          <w:rFonts w:asciiTheme="minorHAnsi" w:eastAsiaTheme="minorHAnsi" w:hAnsiTheme="minorHAnsi" w:cstheme="minorHAnsi"/>
          <w:sz w:val="24"/>
          <w:szCs w:val="24"/>
        </w:rPr>
        <w:t>Na ovoj aktivnosti planirana su sredstva za materijalne i fina</w:t>
      </w:r>
      <w:r>
        <w:rPr>
          <w:rFonts w:asciiTheme="minorHAnsi" w:eastAsiaTheme="minorHAnsi" w:hAnsiTheme="minorHAnsi" w:cstheme="minorHAnsi"/>
          <w:sz w:val="24"/>
          <w:szCs w:val="24"/>
        </w:rPr>
        <w:t>ncijske rashode</w:t>
      </w:r>
      <w:r w:rsidR="00B9572B">
        <w:rPr>
          <w:rFonts w:asciiTheme="minorHAnsi" w:eastAsiaTheme="minorHAnsi" w:hAnsiTheme="minorHAnsi" w:cstheme="minorHAnsi"/>
          <w:sz w:val="24"/>
          <w:szCs w:val="24"/>
        </w:rPr>
        <w:t>, rashode za usluge,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t</w:t>
      </w:r>
      <w:r w:rsidRPr="00CC64E5">
        <w:rPr>
          <w:rFonts w:asciiTheme="minorHAnsi" w:eastAsiaTheme="minorHAnsi" w:hAnsiTheme="minorHAnsi" w:cstheme="minorHAnsi"/>
          <w:sz w:val="24"/>
          <w:szCs w:val="24"/>
        </w:rPr>
        <w:t>e prije</w:t>
      </w:r>
      <w:r>
        <w:rPr>
          <w:rFonts w:asciiTheme="minorHAnsi" w:eastAsiaTheme="minorHAnsi" w:hAnsiTheme="minorHAnsi" w:cstheme="minorHAnsi"/>
          <w:sz w:val="24"/>
          <w:szCs w:val="24"/>
        </w:rPr>
        <w:t>voz zaposlenika s posla i na posao</w:t>
      </w:r>
      <w:r w:rsidRPr="00CC64E5">
        <w:rPr>
          <w:rFonts w:asciiTheme="minorHAnsi" w:eastAsiaTheme="minorHAnsi" w:hAnsiTheme="minorHAnsi" w:cstheme="minorHAnsi"/>
          <w:sz w:val="24"/>
          <w:szCs w:val="24"/>
        </w:rPr>
        <w:t>.</w:t>
      </w:r>
    </w:p>
    <w:p w14:paraId="32ABB50C" w14:textId="77777777" w:rsidR="00CC64E5" w:rsidRPr="00F35A70" w:rsidRDefault="00CC64E5" w:rsidP="005323F8">
      <w:pPr>
        <w:rPr>
          <w:rFonts w:asciiTheme="minorHAnsi" w:eastAsia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323F8" w:rsidRPr="00F35A70" w14:paraId="3BC81C2C" w14:textId="77777777" w:rsidTr="00F12A6F">
        <w:trPr>
          <w:trHeight w:val="335"/>
        </w:trPr>
        <w:tc>
          <w:tcPr>
            <w:tcW w:w="3020" w:type="dxa"/>
            <w:shd w:val="clear" w:color="auto" w:fill="BDD6EE" w:themeFill="accent1" w:themeFillTint="66"/>
          </w:tcPr>
          <w:p w14:paraId="5EE270C4" w14:textId="559580A8" w:rsidR="005323F8" w:rsidRPr="00F35A70" w:rsidRDefault="005B160C" w:rsidP="00F12A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Plan 202</w:t>
            </w:r>
            <w:r w:rsidR="00514CBB">
              <w:rPr>
                <w:rFonts w:asciiTheme="minorHAnsi" w:hAnsiTheme="minorHAnsi"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300CF22F" w14:textId="2FEDEBEF" w:rsidR="005323F8" w:rsidRPr="00F35A70" w:rsidRDefault="005B160C" w:rsidP="00F12A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7BB3CCE3" w14:textId="4FA11CFA" w:rsidR="005323F8" w:rsidRPr="00F35A70" w:rsidRDefault="005B160C" w:rsidP="00F12A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Novi plan </w:t>
            </w:r>
            <w:r w:rsidR="00514CBB">
              <w:rPr>
                <w:rFonts w:asciiTheme="minorHAnsi" w:hAnsiTheme="minorHAnsi" w:cstheme="minorHAnsi"/>
                <w:b/>
                <w:sz w:val="24"/>
                <w:szCs w:val="24"/>
              </w:rPr>
              <w:t>01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="00514CBB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="000152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514CBB">
              <w:rPr>
                <w:rFonts w:asciiTheme="minorHAnsi" w:hAnsiTheme="minorHAnsi" w:cstheme="minorHAnsi"/>
                <w:b/>
                <w:sz w:val="24"/>
                <w:szCs w:val="24"/>
              </w:rPr>
              <w:t>09.2025.</w:t>
            </w:r>
          </w:p>
        </w:tc>
      </w:tr>
      <w:tr w:rsidR="005323F8" w:rsidRPr="00F35A70" w14:paraId="5C559D5D" w14:textId="77777777" w:rsidTr="00F12A6F">
        <w:trPr>
          <w:trHeight w:val="342"/>
        </w:trPr>
        <w:tc>
          <w:tcPr>
            <w:tcW w:w="3020" w:type="dxa"/>
            <w:tcBorders>
              <w:bottom w:val="single" w:sz="4" w:space="0" w:color="auto"/>
            </w:tcBorders>
          </w:tcPr>
          <w:p w14:paraId="06ED99A2" w14:textId="73B89EC5" w:rsidR="005323F8" w:rsidRPr="00F35A70" w:rsidRDefault="00514CBB" w:rsidP="00F12A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79.520,00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42B8091" w14:textId="0312DCB8" w:rsidR="005323F8" w:rsidRPr="00F35A70" w:rsidRDefault="00514CBB" w:rsidP="00F12A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-20.420,00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73F014A9" w14:textId="554E5D26" w:rsidR="005323F8" w:rsidRPr="00F35A70" w:rsidRDefault="00514CBB" w:rsidP="00F12A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59.100,00</w:t>
            </w:r>
          </w:p>
        </w:tc>
      </w:tr>
    </w:tbl>
    <w:p w14:paraId="1935B197" w14:textId="41A90BAC" w:rsidR="004C134D" w:rsidRDefault="004C134D" w:rsidP="00274D6C">
      <w:pPr>
        <w:rPr>
          <w:rFonts w:asciiTheme="minorHAnsi" w:hAnsiTheme="minorHAnsi" w:cstheme="minorHAnsi"/>
          <w:b/>
          <w:sz w:val="24"/>
          <w:szCs w:val="24"/>
        </w:rPr>
      </w:pPr>
    </w:p>
    <w:p w14:paraId="0E90E949" w14:textId="18F20EFD" w:rsidR="009D2F9A" w:rsidRPr="009901AF" w:rsidRDefault="009D2F9A" w:rsidP="00274D6C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HAnsi"/>
          <w:b/>
          <w:bCs/>
          <w:sz w:val="24"/>
          <w:szCs w:val="24"/>
        </w:rPr>
        <w:t>K000036</w:t>
      </w:r>
      <w:r w:rsidRPr="00F35A70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</w:t>
      </w:r>
      <w:r w:rsidRPr="00F35A70">
        <w:rPr>
          <w:rFonts w:asciiTheme="minorHAnsi" w:eastAsiaTheme="minorHAnsi" w:hAnsiTheme="minorHAnsi" w:cstheme="minorHAnsi"/>
          <w:sz w:val="24"/>
          <w:szCs w:val="24"/>
        </w:rPr>
        <w:t xml:space="preserve">– </w:t>
      </w:r>
      <w:r>
        <w:rPr>
          <w:rFonts w:asciiTheme="minorHAnsi" w:eastAsiaTheme="minorHAnsi" w:hAnsiTheme="minorHAnsi" w:cstheme="minorHAnsi"/>
          <w:i/>
          <w:iCs/>
          <w:sz w:val="24"/>
          <w:szCs w:val="24"/>
        </w:rPr>
        <w:t>Ulaganje u opremu SŠ-</w:t>
      </w:r>
      <w:proofErr w:type="spellStart"/>
      <w:r>
        <w:rPr>
          <w:rFonts w:asciiTheme="minorHAnsi" w:eastAsiaTheme="minorHAnsi" w:hAnsiTheme="minorHAnsi" w:cstheme="minorHAnsi"/>
          <w:i/>
          <w:iCs/>
          <w:sz w:val="24"/>
          <w:szCs w:val="24"/>
        </w:rPr>
        <w:t>dec</w:t>
      </w:r>
      <w:proofErr w:type="spellEnd"/>
    </w:p>
    <w:p w14:paraId="663DC903" w14:textId="77777777" w:rsidR="006647F4" w:rsidRDefault="006647F4" w:rsidP="00274D6C">
      <w:pPr>
        <w:rPr>
          <w:rFonts w:asciiTheme="minorHAnsi" w:eastAsiaTheme="minorHAnsi" w:hAnsiTheme="minorHAnsi" w:cstheme="minorHAnsi"/>
          <w:i/>
          <w:iCs/>
          <w:sz w:val="24"/>
          <w:szCs w:val="24"/>
        </w:rPr>
      </w:pPr>
    </w:p>
    <w:p w14:paraId="46CCA198" w14:textId="08AF1D28" w:rsidR="008F3909" w:rsidRPr="009901AF" w:rsidRDefault="009F0694" w:rsidP="00FB25E9">
      <w:pPr>
        <w:ind w:firstLine="708"/>
        <w:jc w:val="both"/>
        <w:rPr>
          <w:rFonts w:asciiTheme="minorHAnsi" w:eastAsiaTheme="minorHAnsi" w:hAnsiTheme="minorHAnsi" w:cstheme="minorHAnsi"/>
          <w:iCs/>
          <w:sz w:val="24"/>
          <w:szCs w:val="24"/>
        </w:rPr>
      </w:pPr>
      <w:r>
        <w:rPr>
          <w:rFonts w:asciiTheme="minorHAnsi" w:eastAsiaTheme="minorHAnsi" w:hAnsiTheme="minorHAnsi" w:cstheme="minorHAnsi"/>
          <w:iCs/>
          <w:sz w:val="24"/>
          <w:szCs w:val="24"/>
        </w:rPr>
        <w:t xml:space="preserve">Na ovoj aktivnosti </w:t>
      </w:r>
      <w:r w:rsidR="00CC64E5">
        <w:rPr>
          <w:rFonts w:asciiTheme="minorHAnsi" w:eastAsiaTheme="minorHAnsi" w:hAnsiTheme="minorHAnsi" w:cstheme="minorHAnsi"/>
          <w:iCs/>
          <w:sz w:val="24"/>
          <w:szCs w:val="24"/>
        </w:rPr>
        <w:t xml:space="preserve">planirana </w:t>
      </w:r>
      <w:r>
        <w:rPr>
          <w:rFonts w:asciiTheme="minorHAnsi" w:eastAsiaTheme="minorHAnsi" w:hAnsiTheme="minorHAnsi" w:cstheme="minorHAnsi"/>
          <w:iCs/>
          <w:sz w:val="24"/>
          <w:szCs w:val="24"/>
        </w:rPr>
        <w:t xml:space="preserve">su </w:t>
      </w:r>
      <w:r w:rsidR="00CC64E5">
        <w:rPr>
          <w:rFonts w:asciiTheme="minorHAnsi" w:eastAsiaTheme="minorHAnsi" w:hAnsiTheme="minorHAnsi" w:cstheme="minorHAnsi"/>
          <w:iCs/>
          <w:sz w:val="24"/>
          <w:szCs w:val="24"/>
        </w:rPr>
        <w:t>sredstva za ulaganja u opremu</w:t>
      </w:r>
      <w:r w:rsidR="006647F4">
        <w:rPr>
          <w:rFonts w:asciiTheme="minorHAnsi" w:eastAsiaTheme="minorHAnsi" w:hAnsiTheme="minorHAnsi" w:cstheme="minorHAnsi"/>
          <w:iCs/>
          <w:sz w:val="24"/>
          <w:szCs w:val="24"/>
        </w:rPr>
        <w:t>.</w:t>
      </w:r>
      <w:r w:rsidR="00730AE0">
        <w:rPr>
          <w:rFonts w:asciiTheme="minorHAnsi" w:eastAsiaTheme="minorHAnsi" w:hAnsiTheme="minorHAnsi" w:cstheme="minorHAnsi"/>
          <w:iCs/>
          <w:sz w:val="24"/>
          <w:szCs w:val="24"/>
        </w:rPr>
        <w:t xml:space="preserve"> Nakon izvršenih izmjena i dopuna financijskog plana, iznos je umanjen za 700,00 eura te novi plan za razdoblje 01.-09. mjeseca 2025. iznosi 300,00 eura. </w:t>
      </w:r>
      <w:r>
        <w:rPr>
          <w:rFonts w:asciiTheme="minorHAnsi" w:eastAsiaTheme="minorHAnsi" w:hAnsiTheme="minorHAnsi" w:cstheme="minorHAnsi"/>
          <w:iCs/>
          <w:sz w:val="24"/>
          <w:szCs w:val="24"/>
        </w:rPr>
        <w:t xml:space="preserve">Značajnija raspodjela biti će vidljiva </w:t>
      </w:r>
      <w:r w:rsidR="00F9152B">
        <w:rPr>
          <w:rFonts w:asciiTheme="minorHAnsi" w:eastAsiaTheme="minorHAnsi" w:hAnsiTheme="minorHAnsi" w:cstheme="minorHAnsi"/>
          <w:iCs/>
          <w:sz w:val="24"/>
          <w:szCs w:val="24"/>
        </w:rPr>
        <w:t>u sljedećem tromjesečju kada se</w:t>
      </w:r>
      <w:r>
        <w:rPr>
          <w:rFonts w:asciiTheme="minorHAnsi" w:eastAsiaTheme="minorHAnsi" w:hAnsiTheme="minorHAnsi" w:cstheme="minorHAnsi"/>
          <w:iCs/>
          <w:sz w:val="24"/>
          <w:szCs w:val="24"/>
        </w:rPr>
        <w:t xml:space="preserve"> planiraju sve nabavke opreme i dugotrajne imovine.</w:t>
      </w:r>
    </w:p>
    <w:p w14:paraId="598AF21E" w14:textId="77777777" w:rsidR="00621008" w:rsidRPr="00F35A70" w:rsidRDefault="00621008" w:rsidP="009D2F9A">
      <w:pPr>
        <w:rPr>
          <w:rFonts w:asciiTheme="minorHAnsi" w:eastAsia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D2F9A" w:rsidRPr="00F35A70" w14:paraId="4CCF74A7" w14:textId="77777777" w:rsidTr="00F12A6F">
        <w:trPr>
          <w:trHeight w:val="335"/>
        </w:trPr>
        <w:tc>
          <w:tcPr>
            <w:tcW w:w="3020" w:type="dxa"/>
            <w:shd w:val="clear" w:color="auto" w:fill="BDD6EE" w:themeFill="accent1" w:themeFillTint="66"/>
          </w:tcPr>
          <w:p w14:paraId="3A8A507F" w14:textId="69217635" w:rsidR="009D2F9A" w:rsidRPr="00F35A70" w:rsidRDefault="009D2F9A" w:rsidP="00F12A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Plan 202</w:t>
            </w:r>
            <w:r w:rsidR="00514CBB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673EE131" w14:textId="77777777" w:rsidR="009D2F9A" w:rsidRPr="00F35A70" w:rsidRDefault="009D2F9A" w:rsidP="00F12A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7251F275" w14:textId="49448547" w:rsidR="009D2F9A" w:rsidRPr="00F35A70" w:rsidRDefault="009D2F9A" w:rsidP="00F12A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Novi plan </w:t>
            </w:r>
            <w:r w:rsidR="00514CBB">
              <w:rPr>
                <w:rFonts w:asciiTheme="minorHAnsi" w:hAnsiTheme="minorHAnsi" w:cstheme="minorHAnsi"/>
                <w:b/>
                <w:sz w:val="24"/>
                <w:szCs w:val="24"/>
              </w:rPr>
              <w:t>01.</w:t>
            </w:r>
            <w:r w:rsidR="000152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- </w:t>
            </w:r>
            <w:r w:rsidR="00596E97">
              <w:rPr>
                <w:rFonts w:asciiTheme="minorHAnsi" w:hAnsiTheme="minorHAnsi" w:cstheme="minorHAnsi"/>
                <w:b/>
                <w:sz w:val="24"/>
                <w:szCs w:val="24"/>
              </w:rPr>
              <w:t>09.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202</w:t>
            </w:r>
            <w:r w:rsidR="00596E97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  <w:tr w:rsidR="009D2F9A" w:rsidRPr="00F35A70" w14:paraId="2599F744" w14:textId="77777777" w:rsidTr="00F12A6F">
        <w:trPr>
          <w:trHeight w:val="342"/>
        </w:trPr>
        <w:tc>
          <w:tcPr>
            <w:tcW w:w="3020" w:type="dxa"/>
            <w:tcBorders>
              <w:bottom w:val="single" w:sz="4" w:space="0" w:color="auto"/>
            </w:tcBorders>
          </w:tcPr>
          <w:p w14:paraId="4DBB1823" w14:textId="40BDDC1E" w:rsidR="009D2F9A" w:rsidRPr="00F35A70" w:rsidRDefault="009D2F9A" w:rsidP="00F12A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1.000,00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1D99DF04" w14:textId="1EF241D9" w:rsidR="009D2F9A" w:rsidRPr="00F35A70" w:rsidRDefault="00596E97" w:rsidP="00F12A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-700,00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330D704D" w14:textId="0C0E3E7C" w:rsidR="009D2F9A" w:rsidRPr="00F35A70" w:rsidRDefault="00596E97" w:rsidP="00F12A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300,00</w:t>
            </w:r>
          </w:p>
        </w:tc>
      </w:tr>
    </w:tbl>
    <w:p w14:paraId="7DD2F52E" w14:textId="77777777" w:rsidR="008F3909" w:rsidRDefault="008F3909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44805BE7" w14:textId="77777777" w:rsidR="00652AA1" w:rsidRDefault="00652AA1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7598CE36" w14:textId="77777777" w:rsidR="00652AA1" w:rsidRDefault="00652AA1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66477163" w14:textId="77777777" w:rsidR="00652AA1" w:rsidRDefault="00652AA1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6EE68EE9" w14:textId="77777777" w:rsidR="00652AA1" w:rsidRDefault="00652AA1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50728184" w14:textId="77777777" w:rsidR="00652AA1" w:rsidRDefault="00652AA1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65694B64" w14:textId="1E0567F9" w:rsidR="00C77352" w:rsidRPr="00F35A70" w:rsidRDefault="00C77352" w:rsidP="00C77352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lastRenderedPageBreak/>
        <w:t>CILJ PROGRAMA:</w:t>
      </w:r>
    </w:p>
    <w:p w14:paraId="137E225C" w14:textId="77777777" w:rsidR="00C77352" w:rsidRDefault="00C77352" w:rsidP="00C77352">
      <w:pPr>
        <w:widowControl/>
        <w:adjustRightInd w:val="0"/>
        <w:rPr>
          <w:rFonts w:asciiTheme="minorHAnsi" w:hAnsiTheme="minorHAnsi" w:cstheme="minorHAnsi"/>
          <w:b/>
          <w:sz w:val="24"/>
          <w:szCs w:val="24"/>
        </w:rPr>
      </w:pPr>
    </w:p>
    <w:p w14:paraId="68F8CD88" w14:textId="2EA4C391" w:rsidR="00C77352" w:rsidRDefault="00C77352" w:rsidP="00C77352">
      <w:pPr>
        <w:widowControl/>
        <w:adjustRightInd w:val="0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="00730AE0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ab/>
        <w:t xml:space="preserve">Cilj programa je </w:t>
      </w:r>
      <w:r w:rsidR="00652AA1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osigurati redovito funkcioniranje srednjoškolske ustanove kroz decentralizirana sredstva, odnosno namjenski utrošiti sredstva za materijalne i financijske rashode te prijevoz zaposlenika i </w:t>
      </w:r>
      <w:r w:rsidR="00730AE0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ulaganje u nabavu nove školske opreme.</w:t>
      </w:r>
    </w:p>
    <w:p w14:paraId="2BF1B765" w14:textId="77777777" w:rsidR="00C77352" w:rsidRPr="00F35A70" w:rsidRDefault="00C77352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73156120" w14:textId="77777777" w:rsidR="00C77352" w:rsidRPr="00F35A70" w:rsidRDefault="00C77352" w:rsidP="00C77352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ZAKONSKE I DRUGE PRAVNE OSNOVE:</w:t>
      </w:r>
    </w:p>
    <w:p w14:paraId="163BF4C0" w14:textId="77777777" w:rsidR="00C77352" w:rsidRPr="00F35A70" w:rsidRDefault="00C77352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1529216D" w14:textId="6001155E" w:rsidR="00C77352" w:rsidRPr="005B160C" w:rsidRDefault="00FB25E9" w:rsidP="00FB25E9">
      <w:pPr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 w:rsidR="00C77352" w:rsidRPr="00B356B1">
        <w:rPr>
          <w:rFonts w:asciiTheme="minorHAnsi" w:hAnsiTheme="minorHAnsi" w:cstheme="minorHAnsi"/>
          <w:color w:val="000000" w:themeColor="text1"/>
          <w:sz w:val="24"/>
          <w:szCs w:val="24"/>
        </w:rPr>
        <w:t>Odluke o kriterijima i mjerilima za utvrđivanje bilančnih prava za financiranje minimalnog financijskog standarda javnih potreba srednjih škola i učeničkih domova u 2021. godini („Narodne novine“ broj 147/21)</w:t>
      </w:r>
    </w:p>
    <w:p w14:paraId="65F4047F" w14:textId="77777777" w:rsidR="00C77352" w:rsidRDefault="00C77352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2B67FCF0" w14:textId="3E93B39F" w:rsidR="00C77352" w:rsidRDefault="00C77352" w:rsidP="00C77352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ISHODIŠTE I POKAZATELJI NA KOJIMA SE ZASNIVAJU IZRAČUNI I OCJENE POTREBNIH SREDSTAVA ZA PROVOĐENJE PROGRAMA:</w:t>
      </w:r>
    </w:p>
    <w:p w14:paraId="2824894C" w14:textId="77777777" w:rsidR="00C77352" w:rsidRPr="00F35A70" w:rsidRDefault="00C77352" w:rsidP="00C77352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StilTablice"/>
        <w:tblW w:w="9198" w:type="dxa"/>
        <w:jc w:val="center"/>
        <w:tblLook w:val="04A0" w:firstRow="1" w:lastRow="0" w:firstColumn="1" w:lastColumn="0" w:noHBand="0" w:noVBand="1"/>
      </w:tblPr>
      <w:tblGrid>
        <w:gridCol w:w="1723"/>
        <w:gridCol w:w="1670"/>
        <w:gridCol w:w="943"/>
        <w:gridCol w:w="1120"/>
        <w:gridCol w:w="1082"/>
        <w:gridCol w:w="1540"/>
        <w:gridCol w:w="1120"/>
      </w:tblGrid>
      <w:tr w:rsidR="00E52DB8" w:rsidRPr="00F35A70" w14:paraId="69E387FF" w14:textId="77777777" w:rsidTr="00E52DB8">
        <w:trPr>
          <w:jc w:val="center"/>
        </w:trPr>
        <w:tc>
          <w:tcPr>
            <w:tcW w:w="1723" w:type="dxa"/>
            <w:shd w:val="clear" w:color="auto" w:fill="B5C0D8"/>
          </w:tcPr>
          <w:p w14:paraId="1CB3F9FC" w14:textId="77777777" w:rsidR="00E52DB8" w:rsidRPr="00F35A70" w:rsidRDefault="00E52DB8" w:rsidP="006122F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Pokazatelj učinka</w:t>
            </w:r>
          </w:p>
        </w:tc>
        <w:tc>
          <w:tcPr>
            <w:tcW w:w="1670" w:type="dxa"/>
            <w:shd w:val="clear" w:color="auto" w:fill="B5C0D8"/>
          </w:tcPr>
          <w:p w14:paraId="3F89F610" w14:textId="77777777" w:rsidR="00E52DB8" w:rsidRPr="00F35A70" w:rsidRDefault="00E52DB8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943" w:type="dxa"/>
            <w:shd w:val="clear" w:color="auto" w:fill="B5C0D8"/>
          </w:tcPr>
          <w:p w14:paraId="2AB1A286" w14:textId="77777777" w:rsidR="00E52DB8" w:rsidRPr="00F35A70" w:rsidRDefault="00E52DB8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120" w:type="dxa"/>
            <w:shd w:val="clear" w:color="auto" w:fill="B5C0D8"/>
          </w:tcPr>
          <w:p w14:paraId="7BB4B8EE" w14:textId="77777777" w:rsidR="00E52DB8" w:rsidRPr="00F35A70" w:rsidRDefault="00E52DB8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082" w:type="dxa"/>
            <w:shd w:val="clear" w:color="auto" w:fill="B5C0D8"/>
          </w:tcPr>
          <w:p w14:paraId="5F2782E3" w14:textId="77777777" w:rsidR="00E52DB8" w:rsidRPr="00F35A70" w:rsidRDefault="00E52DB8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Izvor podataka</w:t>
            </w:r>
          </w:p>
        </w:tc>
        <w:tc>
          <w:tcPr>
            <w:tcW w:w="1540" w:type="dxa"/>
            <w:shd w:val="clear" w:color="auto" w:fill="B5C0D8"/>
          </w:tcPr>
          <w:p w14:paraId="09D52532" w14:textId="33909F3C" w:rsidR="00E52DB8" w:rsidRPr="00F35A70" w:rsidRDefault="00E52DB8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Ciljana vrijednost (</w:t>
            </w:r>
            <w:r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01.-09.2025</w:t>
            </w: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  <w:tc>
          <w:tcPr>
            <w:tcW w:w="1120" w:type="dxa"/>
            <w:shd w:val="clear" w:color="auto" w:fill="B5C0D8"/>
          </w:tcPr>
          <w:p w14:paraId="5100A3C3" w14:textId="77777777" w:rsidR="00E52DB8" w:rsidRPr="00F35A70" w:rsidRDefault="00E52DB8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5</w:t>
            </w: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</w:tr>
      <w:tr w:rsidR="00E52DB8" w:rsidRPr="00F35A70" w14:paraId="5DE407B8" w14:textId="77777777" w:rsidTr="00E52DB8">
        <w:trPr>
          <w:trHeight w:val="1759"/>
          <w:jc w:val="center"/>
        </w:trPr>
        <w:tc>
          <w:tcPr>
            <w:tcW w:w="1723" w:type="dxa"/>
          </w:tcPr>
          <w:p w14:paraId="58E53BD8" w14:textId="77777777" w:rsidR="00E52DB8" w:rsidRPr="005B160C" w:rsidRDefault="00E52DB8" w:rsidP="006122F5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Redovito obavljanje djelatnosti</w:t>
            </w:r>
          </w:p>
        </w:tc>
        <w:tc>
          <w:tcPr>
            <w:tcW w:w="1670" w:type="dxa"/>
          </w:tcPr>
          <w:p w14:paraId="6D35B11F" w14:textId="77777777" w:rsidR="00E52DB8" w:rsidRPr="005B160C" w:rsidRDefault="00E52DB8" w:rsidP="006122F5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62E7B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Veličina objekta i broj učenika</w:t>
            </w:r>
          </w:p>
        </w:tc>
        <w:tc>
          <w:tcPr>
            <w:tcW w:w="943" w:type="dxa"/>
          </w:tcPr>
          <w:p w14:paraId="3FD8E26E" w14:textId="77777777" w:rsidR="00E52DB8" w:rsidRPr="00F35A70" w:rsidRDefault="00E52DB8" w:rsidP="006122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EUR</w:t>
            </w:r>
          </w:p>
        </w:tc>
        <w:tc>
          <w:tcPr>
            <w:tcW w:w="1120" w:type="dxa"/>
          </w:tcPr>
          <w:p w14:paraId="7E736CA6" w14:textId="4082C436" w:rsidR="00E52DB8" w:rsidRPr="00F35A70" w:rsidRDefault="00D71E32" w:rsidP="006122F5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80.520,00</w:t>
            </w:r>
          </w:p>
        </w:tc>
        <w:tc>
          <w:tcPr>
            <w:tcW w:w="1082" w:type="dxa"/>
          </w:tcPr>
          <w:p w14:paraId="2D1C2294" w14:textId="77777777" w:rsidR="00E52DB8" w:rsidRPr="00F35A70" w:rsidRDefault="00E52DB8" w:rsidP="006122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2E7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Podatci o ukupnom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broju učenika, razrednih odjela </w:t>
            </w:r>
            <w:r w:rsidRPr="00462E7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 broju građevina</w:t>
            </w:r>
          </w:p>
        </w:tc>
        <w:tc>
          <w:tcPr>
            <w:tcW w:w="1540" w:type="dxa"/>
          </w:tcPr>
          <w:p w14:paraId="2B674E6D" w14:textId="069AA865" w:rsidR="00E52DB8" w:rsidRPr="00F35A70" w:rsidRDefault="00D71E32" w:rsidP="006122F5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59.400,00</w:t>
            </w:r>
          </w:p>
        </w:tc>
        <w:tc>
          <w:tcPr>
            <w:tcW w:w="1120" w:type="dxa"/>
          </w:tcPr>
          <w:p w14:paraId="35386A17" w14:textId="7550C910" w:rsidR="00E52DB8" w:rsidRPr="00F35A70" w:rsidRDefault="00D71E32" w:rsidP="006122F5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67.000,00</w:t>
            </w:r>
          </w:p>
        </w:tc>
      </w:tr>
    </w:tbl>
    <w:p w14:paraId="1008FCC8" w14:textId="77777777" w:rsidR="00C77352" w:rsidRDefault="00C77352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55743DB8" w14:textId="77777777" w:rsidR="008F5358" w:rsidRDefault="008F5358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43D63D74" w14:textId="1034D24B" w:rsidR="00C77352" w:rsidRPr="00F35A70" w:rsidRDefault="00C77352" w:rsidP="00C77352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IZVJEŠTAJ O POSTIGNUTIM CILJEVIMA I REZULTATIMA PROGRAMA TEMELJENIM NA POKAZATELJIMA USPJEŠNOSTI U PRETHODNOJ GODINI:</w:t>
      </w:r>
    </w:p>
    <w:p w14:paraId="0D0058D8" w14:textId="77777777" w:rsidR="00C77352" w:rsidRDefault="00C77352" w:rsidP="00C77352">
      <w:pPr>
        <w:widowControl/>
        <w:adjustRightInd w:val="0"/>
        <w:rPr>
          <w:rFonts w:asciiTheme="minorHAnsi" w:hAnsiTheme="minorHAnsi" w:cstheme="minorHAnsi"/>
          <w:b/>
          <w:sz w:val="24"/>
          <w:szCs w:val="24"/>
        </w:rPr>
      </w:pPr>
    </w:p>
    <w:p w14:paraId="0AA989CF" w14:textId="6DD95C81" w:rsidR="00730AE0" w:rsidRPr="006651F7" w:rsidRDefault="00730AE0" w:rsidP="00FB25E9">
      <w:pPr>
        <w:widowControl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 w:rsidR="006651F7">
        <w:rPr>
          <w:rFonts w:asciiTheme="minorHAnsi" w:hAnsiTheme="minorHAnsi" w:cstheme="minorHAnsi"/>
          <w:sz w:val="24"/>
          <w:szCs w:val="24"/>
        </w:rPr>
        <w:t xml:space="preserve">U prethodnoj godini program </w:t>
      </w:r>
      <w:r w:rsidR="001D53ED">
        <w:rPr>
          <w:rFonts w:asciiTheme="minorHAnsi" w:hAnsiTheme="minorHAnsi" w:cstheme="minorHAnsi"/>
          <w:sz w:val="24"/>
          <w:szCs w:val="24"/>
        </w:rPr>
        <w:t>je ostvaren</w:t>
      </w:r>
      <w:r w:rsidR="006651F7">
        <w:rPr>
          <w:rFonts w:asciiTheme="minorHAnsi" w:hAnsiTheme="minorHAnsi" w:cstheme="minorHAnsi"/>
          <w:sz w:val="24"/>
          <w:szCs w:val="24"/>
        </w:rPr>
        <w:t xml:space="preserve"> </w:t>
      </w:r>
      <w:r w:rsidR="00D71E32" w:rsidRPr="006651F7">
        <w:rPr>
          <w:rFonts w:asciiTheme="minorHAnsi" w:hAnsiTheme="minorHAnsi" w:cstheme="minorHAnsi"/>
          <w:sz w:val="24"/>
          <w:szCs w:val="24"/>
        </w:rPr>
        <w:t>u skladu s planiranim ciljevima</w:t>
      </w:r>
      <w:r w:rsidR="006651F7">
        <w:rPr>
          <w:rFonts w:asciiTheme="minorHAnsi" w:hAnsiTheme="minorHAnsi" w:cstheme="minorHAnsi"/>
          <w:sz w:val="24"/>
          <w:szCs w:val="24"/>
        </w:rPr>
        <w:t xml:space="preserve">. Redovito su isplaćene </w:t>
      </w:r>
      <w:r w:rsidR="00D71E32" w:rsidRPr="006651F7">
        <w:rPr>
          <w:rFonts w:asciiTheme="minorHAnsi" w:hAnsiTheme="minorHAnsi" w:cstheme="minorHAnsi"/>
          <w:sz w:val="24"/>
          <w:szCs w:val="24"/>
        </w:rPr>
        <w:t xml:space="preserve">naknade </w:t>
      </w:r>
      <w:r w:rsidR="006651F7">
        <w:rPr>
          <w:rFonts w:asciiTheme="minorHAnsi" w:hAnsiTheme="minorHAnsi" w:cstheme="minorHAnsi"/>
          <w:sz w:val="24"/>
          <w:szCs w:val="24"/>
        </w:rPr>
        <w:t xml:space="preserve">za prijevoz na posao i s posla </w:t>
      </w:r>
      <w:r w:rsidR="00D71E32" w:rsidRPr="006651F7">
        <w:rPr>
          <w:rFonts w:asciiTheme="minorHAnsi" w:hAnsiTheme="minorHAnsi" w:cstheme="minorHAnsi"/>
          <w:sz w:val="24"/>
          <w:szCs w:val="24"/>
        </w:rPr>
        <w:t xml:space="preserve">zaposlenicima, </w:t>
      </w:r>
      <w:r w:rsidR="006651F7">
        <w:rPr>
          <w:rFonts w:asciiTheme="minorHAnsi" w:hAnsiTheme="minorHAnsi" w:cstheme="minorHAnsi"/>
          <w:sz w:val="24"/>
          <w:szCs w:val="24"/>
        </w:rPr>
        <w:t xml:space="preserve">troškovi službenih putovanja, </w:t>
      </w:r>
      <w:r w:rsidR="00D71E32" w:rsidRPr="006651F7">
        <w:rPr>
          <w:rFonts w:asciiTheme="minorHAnsi" w:hAnsiTheme="minorHAnsi" w:cstheme="minorHAnsi"/>
          <w:sz w:val="24"/>
          <w:szCs w:val="24"/>
        </w:rPr>
        <w:t xml:space="preserve">podmireni </w:t>
      </w:r>
      <w:r w:rsidR="001D53ED">
        <w:rPr>
          <w:rFonts w:asciiTheme="minorHAnsi" w:hAnsiTheme="minorHAnsi" w:cstheme="minorHAnsi"/>
          <w:sz w:val="24"/>
          <w:szCs w:val="24"/>
        </w:rPr>
        <w:t xml:space="preserve">su </w:t>
      </w:r>
      <w:r w:rsidR="00D71E32" w:rsidRPr="006651F7">
        <w:rPr>
          <w:rFonts w:asciiTheme="minorHAnsi" w:hAnsiTheme="minorHAnsi" w:cstheme="minorHAnsi"/>
          <w:sz w:val="24"/>
          <w:szCs w:val="24"/>
        </w:rPr>
        <w:t>materijalni i tekući rashodi</w:t>
      </w:r>
      <w:r w:rsidR="001D53ED">
        <w:rPr>
          <w:rFonts w:asciiTheme="minorHAnsi" w:hAnsiTheme="minorHAnsi" w:cstheme="minorHAnsi"/>
          <w:sz w:val="24"/>
          <w:szCs w:val="24"/>
        </w:rPr>
        <w:t xml:space="preserve"> kao što su i sredstva </w:t>
      </w:r>
      <w:r w:rsidR="00D71E32" w:rsidRPr="006651F7">
        <w:rPr>
          <w:rFonts w:asciiTheme="minorHAnsi" w:hAnsiTheme="minorHAnsi" w:cstheme="minorHAnsi"/>
          <w:sz w:val="24"/>
          <w:szCs w:val="24"/>
        </w:rPr>
        <w:t xml:space="preserve">za </w:t>
      </w:r>
      <w:r w:rsidR="00FB3B78">
        <w:rPr>
          <w:rFonts w:asciiTheme="minorHAnsi" w:hAnsiTheme="minorHAnsi" w:cstheme="minorHAnsi"/>
          <w:sz w:val="24"/>
          <w:szCs w:val="24"/>
        </w:rPr>
        <w:t>ulaganje u opremu iskorištena</w:t>
      </w:r>
      <w:r w:rsidR="00D71E32" w:rsidRPr="006651F7">
        <w:rPr>
          <w:rFonts w:asciiTheme="minorHAnsi" w:hAnsiTheme="minorHAnsi" w:cstheme="minorHAnsi"/>
          <w:sz w:val="24"/>
          <w:szCs w:val="24"/>
        </w:rPr>
        <w:t xml:space="preserve"> </w:t>
      </w:r>
      <w:r w:rsidR="006651F7">
        <w:rPr>
          <w:rFonts w:asciiTheme="minorHAnsi" w:hAnsiTheme="minorHAnsi" w:cstheme="minorHAnsi"/>
          <w:sz w:val="24"/>
          <w:szCs w:val="24"/>
        </w:rPr>
        <w:t>u cijelosti i u skladu s planom</w:t>
      </w:r>
      <w:r w:rsidR="00D71E32" w:rsidRPr="006651F7">
        <w:rPr>
          <w:rFonts w:asciiTheme="minorHAnsi" w:hAnsiTheme="minorHAnsi" w:cstheme="minorHAnsi"/>
          <w:sz w:val="24"/>
          <w:szCs w:val="24"/>
        </w:rPr>
        <w:t xml:space="preserve">. Svi planirani pokazatelji uspješnosti ostvareni su u okviru dodijeljenih sredstava. </w:t>
      </w:r>
    </w:p>
    <w:p w14:paraId="45176E08" w14:textId="77777777" w:rsidR="00AD2302" w:rsidRPr="006651F7" w:rsidRDefault="00AD2302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595F72D6" w14:textId="2D502D3E" w:rsidR="00C77352" w:rsidRDefault="00C77352" w:rsidP="00C77352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POKAZATELJI USPJEŠNOSTI:</w:t>
      </w:r>
    </w:p>
    <w:p w14:paraId="3DC56E88" w14:textId="77777777" w:rsidR="00C77352" w:rsidRPr="00F35A70" w:rsidRDefault="00C77352" w:rsidP="00C77352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StilTablice"/>
        <w:tblW w:w="8907" w:type="dxa"/>
        <w:jc w:val="center"/>
        <w:tblLook w:val="04A0" w:firstRow="1" w:lastRow="0" w:firstColumn="1" w:lastColumn="0" w:noHBand="0" w:noVBand="1"/>
      </w:tblPr>
      <w:tblGrid>
        <w:gridCol w:w="2140"/>
        <w:gridCol w:w="1749"/>
        <w:gridCol w:w="1130"/>
        <w:gridCol w:w="1207"/>
        <w:gridCol w:w="1561"/>
        <w:gridCol w:w="1120"/>
      </w:tblGrid>
      <w:tr w:rsidR="00E52DB8" w:rsidRPr="00F35A70" w14:paraId="43FF39CF" w14:textId="77777777" w:rsidTr="00E52DB8">
        <w:trPr>
          <w:trHeight w:val="859"/>
          <w:jc w:val="center"/>
        </w:trPr>
        <w:tc>
          <w:tcPr>
            <w:tcW w:w="2140" w:type="dxa"/>
            <w:shd w:val="clear" w:color="auto" w:fill="B5C0D8"/>
          </w:tcPr>
          <w:p w14:paraId="5A2E3BBC" w14:textId="77777777" w:rsidR="00E52DB8" w:rsidRPr="00F35A70" w:rsidRDefault="00E52DB8" w:rsidP="006122F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Pokazatelj uspješnosti</w:t>
            </w:r>
          </w:p>
        </w:tc>
        <w:tc>
          <w:tcPr>
            <w:tcW w:w="1749" w:type="dxa"/>
            <w:shd w:val="clear" w:color="auto" w:fill="B5C0D8"/>
          </w:tcPr>
          <w:p w14:paraId="3AB67D74" w14:textId="77777777" w:rsidR="00E52DB8" w:rsidRPr="00F35A70" w:rsidRDefault="00E52DB8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1130" w:type="dxa"/>
            <w:shd w:val="clear" w:color="auto" w:fill="B5C0D8"/>
          </w:tcPr>
          <w:p w14:paraId="05F7A309" w14:textId="77777777" w:rsidR="00E52DB8" w:rsidRPr="00F35A70" w:rsidRDefault="00E52DB8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207" w:type="dxa"/>
            <w:shd w:val="clear" w:color="auto" w:fill="B5C0D8"/>
          </w:tcPr>
          <w:p w14:paraId="08364639" w14:textId="77777777" w:rsidR="00E52DB8" w:rsidRPr="00F35A70" w:rsidRDefault="00E52DB8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561" w:type="dxa"/>
            <w:shd w:val="clear" w:color="auto" w:fill="B5C0D8"/>
            <w:vAlign w:val="top"/>
          </w:tcPr>
          <w:p w14:paraId="2530A3CB" w14:textId="0A8405F0" w:rsidR="00E52DB8" w:rsidRPr="00F35A70" w:rsidRDefault="00E52DB8" w:rsidP="006122F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Ciljana vrijednost (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01.-09.2025</w:t>
            </w: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.)</w:t>
            </w:r>
          </w:p>
        </w:tc>
        <w:tc>
          <w:tcPr>
            <w:tcW w:w="1120" w:type="dxa"/>
            <w:shd w:val="clear" w:color="auto" w:fill="B5C0D8"/>
            <w:vAlign w:val="top"/>
          </w:tcPr>
          <w:p w14:paraId="5608673B" w14:textId="77777777" w:rsidR="00E52DB8" w:rsidRPr="00F35A70" w:rsidRDefault="00E52DB8" w:rsidP="006122F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Ciljana vrijednost (202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.)</w:t>
            </w:r>
          </w:p>
        </w:tc>
      </w:tr>
      <w:tr w:rsidR="00E52DB8" w:rsidRPr="00F35A70" w14:paraId="4346AF9C" w14:textId="77777777" w:rsidTr="00E52DB8">
        <w:trPr>
          <w:trHeight w:val="390"/>
          <w:jc w:val="center"/>
        </w:trPr>
        <w:tc>
          <w:tcPr>
            <w:tcW w:w="2140" w:type="dxa"/>
          </w:tcPr>
          <w:p w14:paraId="315990BE" w14:textId="77777777" w:rsidR="00E52DB8" w:rsidRPr="005B160C" w:rsidRDefault="00E52DB8" w:rsidP="006122F5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Podmirenje svih obveza</w:t>
            </w:r>
          </w:p>
        </w:tc>
        <w:tc>
          <w:tcPr>
            <w:tcW w:w="1749" w:type="dxa"/>
          </w:tcPr>
          <w:p w14:paraId="54129AFE" w14:textId="77777777" w:rsidR="00E52DB8" w:rsidRPr="005B160C" w:rsidRDefault="00E52DB8" w:rsidP="006122F5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Veličina objekta i broj učenika</w:t>
            </w:r>
          </w:p>
        </w:tc>
        <w:tc>
          <w:tcPr>
            <w:tcW w:w="1130" w:type="dxa"/>
          </w:tcPr>
          <w:p w14:paraId="68D0F789" w14:textId="77777777" w:rsidR="00E52DB8" w:rsidRPr="00F35A70" w:rsidRDefault="00E52DB8" w:rsidP="006122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EUR</w:t>
            </w:r>
          </w:p>
        </w:tc>
        <w:tc>
          <w:tcPr>
            <w:tcW w:w="1207" w:type="dxa"/>
          </w:tcPr>
          <w:p w14:paraId="33B526E0" w14:textId="00B69FD3" w:rsidR="00E52DB8" w:rsidRPr="00F35A70" w:rsidRDefault="00D71E32" w:rsidP="006122F5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80.520,00</w:t>
            </w:r>
          </w:p>
        </w:tc>
        <w:tc>
          <w:tcPr>
            <w:tcW w:w="1561" w:type="dxa"/>
          </w:tcPr>
          <w:p w14:paraId="47A12CA0" w14:textId="0D6ADA18" w:rsidR="00E52DB8" w:rsidRPr="00F35A70" w:rsidRDefault="00D71E32" w:rsidP="006122F5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59.400,00</w:t>
            </w:r>
          </w:p>
        </w:tc>
        <w:tc>
          <w:tcPr>
            <w:tcW w:w="1120" w:type="dxa"/>
          </w:tcPr>
          <w:p w14:paraId="0D39DA62" w14:textId="6A4C18FE" w:rsidR="00E52DB8" w:rsidRPr="00F35A70" w:rsidRDefault="00D71E32" w:rsidP="006122F5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67.000,00</w:t>
            </w:r>
          </w:p>
        </w:tc>
      </w:tr>
    </w:tbl>
    <w:p w14:paraId="13F51A34" w14:textId="77777777" w:rsidR="008F3909" w:rsidRDefault="008F3909" w:rsidP="006A3339">
      <w:pPr>
        <w:widowControl/>
        <w:adjustRightInd w:val="0"/>
        <w:rPr>
          <w:rFonts w:asciiTheme="minorHAnsi" w:hAnsiTheme="minorHAnsi" w:cstheme="minorHAnsi"/>
          <w:sz w:val="24"/>
          <w:szCs w:val="24"/>
        </w:rPr>
      </w:pPr>
    </w:p>
    <w:p w14:paraId="3EDDCEEC" w14:textId="24741277" w:rsidR="006A3339" w:rsidRPr="00F35A70" w:rsidRDefault="006A3339" w:rsidP="006A3339">
      <w:pPr>
        <w:widowControl/>
        <w:adjustRightInd w:val="0"/>
        <w:rPr>
          <w:rFonts w:asciiTheme="minorHAnsi" w:hAnsiTheme="minorHAnsi" w:cstheme="minorHAnsi"/>
          <w:sz w:val="24"/>
          <w:szCs w:val="24"/>
        </w:rPr>
      </w:pPr>
      <w:r w:rsidRPr="00F35A70">
        <w:rPr>
          <w:rFonts w:asciiTheme="minorHAnsi" w:hAnsiTheme="minorHAnsi" w:cstheme="minorHAnsi"/>
          <w:sz w:val="24"/>
          <w:szCs w:val="24"/>
        </w:rPr>
        <w:lastRenderedPageBreak/>
        <w:t>P17 Srednjoškolsko obrazovanje – iznad standarda</w:t>
      </w:r>
    </w:p>
    <w:p w14:paraId="5E581584" w14:textId="77777777" w:rsidR="006A3339" w:rsidRPr="00F35A70" w:rsidRDefault="006A3339" w:rsidP="006A3339">
      <w:pPr>
        <w:widowControl/>
        <w:adjustRightInd w:val="0"/>
        <w:rPr>
          <w:rFonts w:asciiTheme="minorHAnsi" w:hAnsiTheme="minorHAnsi" w:cstheme="minorHAnsi"/>
          <w:sz w:val="24"/>
          <w:szCs w:val="24"/>
        </w:rPr>
      </w:pPr>
    </w:p>
    <w:p w14:paraId="743E445D" w14:textId="77777777" w:rsidR="006A3339" w:rsidRPr="00F35A70" w:rsidRDefault="006A3339" w:rsidP="006A3339">
      <w:pPr>
        <w:widowControl/>
        <w:adjustRightInd w:val="0"/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 xml:space="preserve">OPIS PROGRAMA: </w:t>
      </w:r>
    </w:p>
    <w:p w14:paraId="13D194B5" w14:textId="77777777" w:rsidR="006A3339" w:rsidRPr="00F35A70" w:rsidRDefault="006A3339" w:rsidP="006A3339">
      <w:pPr>
        <w:widowControl/>
        <w:adjustRightInd w:val="0"/>
        <w:rPr>
          <w:rFonts w:asciiTheme="minorHAnsi" w:hAnsiTheme="minorHAnsi" w:cstheme="minorHAnsi"/>
          <w:b/>
          <w:sz w:val="24"/>
          <w:szCs w:val="24"/>
        </w:rPr>
      </w:pPr>
    </w:p>
    <w:p w14:paraId="54609811" w14:textId="3E191D37" w:rsidR="006A3339" w:rsidRPr="00326526" w:rsidRDefault="00326526" w:rsidP="00FB25E9">
      <w:pPr>
        <w:pStyle w:val="StandardWeb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Cs/>
        </w:rPr>
        <w:t>Planirana sredstva u iznosu od 1.670,00 eura u cijelosti su utrošena za potrebe županijskih natjecanja.</w:t>
      </w:r>
      <w:r w:rsidR="00134792">
        <w:rPr>
          <w:rFonts w:asciiTheme="minorHAnsi" w:hAnsiTheme="minorHAnsi" w:cstheme="minorHAnsi"/>
          <w:b/>
        </w:rPr>
        <w:t xml:space="preserve">     </w:t>
      </w:r>
    </w:p>
    <w:p w14:paraId="18B6AC2E" w14:textId="77777777" w:rsidR="006A3339" w:rsidRPr="00F35A70" w:rsidRDefault="006A3339" w:rsidP="006A3339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</w:rPr>
      </w:pPr>
    </w:p>
    <w:p w14:paraId="38B173E6" w14:textId="0DDC66C1" w:rsidR="008815C3" w:rsidRPr="00CC64E5" w:rsidRDefault="00CC64E5" w:rsidP="009D2F9A">
      <w:pPr>
        <w:widowControl/>
        <w:adjustRightInd w:val="0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</w:t>
      </w:r>
      <w:r w:rsidR="00390ED2" w:rsidRPr="00F35A70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A000075 </w:t>
      </w:r>
      <w:r w:rsidR="00390ED2" w:rsidRPr="00F35A70">
        <w:rPr>
          <w:rFonts w:asciiTheme="minorHAnsi" w:eastAsiaTheme="minorHAnsi" w:hAnsiTheme="minorHAnsi" w:cstheme="minorHAnsi"/>
          <w:bCs/>
          <w:sz w:val="24"/>
          <w:szCs w:val="24"/>
        </w:rPr>
        <w:t xml:space="preserve">– </w:t>
      </w:r>
      <w:r w:rsidR="00390ED2" w:rsidRPr="00F91253">
        <w:rPr>
          <w:rFonts w:asciiTheme="minorHAnsi" w:eastAsiaTheme="minorHAnsi" w:hAnsiTheme="minorHAnsi" w:cstheme="minorHAnsi"/>
          <w:bCs/>
          <w:i/>
          <w:sz w:val="24"/>
          <w:szCs w:val="24"/>
        </w:rPr>
        <w:t>Županijska natjecanja SŠ</w:t>
      </w:r>
    </w:p>
    <w:p w14:paraId="4F8D5A67" w14:textId="77777777" w:rsidR="00390ED2" w:rsidRPr="00F35A70" w:rsidRDefault="00390ED2" w:rsidP="00390ED2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A3339" w:rsidRPr="00F35A70" w14:paraId="0725ABD2" w14:textId="77777777" w:rsidTr="00FA4CB8">
        <w:trPr>
          <w:trHeight w:val="335"/>
        </w:trPr>
        <w:tc>
          <w:tcPr>
            <w:tcW w:w="3020" w:type="dxa"/>
            <w:shd w:val="clear" w:color="auto" w:fill="BDD6EE" w:themeFill="accent1" w:themeFillTint="66"/>
          </w:tcPr>
          <w:p w14:paraId="7CD20418" w14:textId="024BC62B" w:rsidR="006A3339" w:rsidRPr="00F35A70" w:rsidRDefault="00274D6C" w:rsidP="00FA4C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Plan 202</w:t>
            </w:r>
            <w:r w:rsidR="00596E97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6A3339"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1FF41564" w14:textId="06F7EC15" w:rsidR="006A3339" w:rsidRPr="00F35A70" w:rsidRDefault="00274D6C" w:rsidP="00FA4C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71E55CCA" w14:textId="64B9D2C0" w:rsidR="006A3339" w:rsidRPr="00F35A70" w:rsidRDefault="00274D6C" w:rsidP="00FA4C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Novi plan </w:t>
            </w:r>
            <w:r w:rsidR="00596E97">
              <w:rPr>
                <w:rFonts w:asciiTheme="minorHAnsi" w:hAnsiTheme="minorHAnsi" w:cstheme="minorHAnsi"/>
                <w:b/>
                <w:sz w:val="24"/>
                <w:szCs w:val="24"/>
              </w:rPr>
              <w:t>01.-</w:t>
            </w:r>
            <w:r w:rsidR="000152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596E97">
              <w:rPr>
                <w:rFonts w:asciiTheme="minorHAnsi" w:hAnsiTheme="minorHAnsi" w:cstheme="minorHAnsi"/>
                <w:b/>
                <w:sz w:val="24"/>
                <w:szCs w:val="24"/>
              </w:rPr>
              <w:t>09.2025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  <w:tr w:rsidR="006A3339" w:rsidRPr="00F35A70" w14:paraId="36857D27" w14:textId="77777777" w:rsidTr="00FA4CB8">
        <w:trPr>
          <w:trHeight w:val="342"/>
        </w:trPr>
        <w:tc>
          <w:tcPr>
            <w:tcW w:w="3020" w:type="dxa"/>
          </w:tcPr>
          <w:p w14:paraId="4B3D4346" w14:textId="04CBD658" w:rsidR="006A3339" w:rsidRPr="00F35A70" w:rsidRDefault="00596E97" w:rsidP="00FA4CB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1.670,00</w:t>
            </w:r>
          </w:p>
        </w:tc>
        <w:tc>
          <w:tcPr>
            <w:tcW w:w="3021" w:type="dxa"/>
          </w:tcPr>
          <w:p w14:paraId="084A9FD0" w14:textId="723265E0" w:rsidR="006A3339" w:rsidRPr="00F35A70" w:rsidRDefault="00274D6C" w:rsidP="00FA4CB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0,00</w:t>
            </w:r>
          </w:p>
        </w:tc>
        <w:tc>
          <w:tcPr>
            <w:tcW w:w="3021" w:type="dxa"/>
          </w:tcPr>
          <w:p w14:paraId="31E197B3" w14:textId="250E5CA2" w:rsidR="006A3339" w:rsidRPr="00F35A70" w:rsidRDefault="00390ED2" w:rsidP="00FA4CB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596E97">
              <w:rPr>
                <w:rFonts w:asciiTheme="minorHAnsi" w:hAnsiTheme="minorHAnsi" w:cstheme="minorHAnsi"/>
                <w:sz w:val="24"/>
                <w:szCs w:val="24"/>
              </w:rPr>
              <w:t>670,00</w:t>
            </w:r>
          </w:p>
        </w:tc>
      </w:tr>
    </w:tbl>
    <w:p w14:paraId="02647186" w14:textId="4C140A22" w:rsidR="00573F00" w:rsidRDefault="00573F00" w:rsidP="006A3339">
      <w:pPr>
        <w:widowControl/>
        <w:adjustRightInd w:val="0"/>
        <w:rPr>
          <w:rFonts w:asciiTheme="minorHAnsi" w:eastAsiaTheme="minorHAnsi" w:hAnsiTheme="minorHAnsi" w:cstheme="minorHAnsi"/>
          <w:b/>
          <w:bCs/>
          <w:sz w:val="24"/>
          <w:szCs w:val="24"/>
        </w:rPr>
      </w:pPr>
    </w:p>
    <w:p w14:paraId="1E3F3594" w14:textId="77777777" w:rsidR="00C3288C" w:rsidRDefault="00C3288C" w:rsidP="006A3339">
      <w:pPr>
        <w:widowControl/>
        <w:adjustRightInd w:val="0"/>
        <w:rPr>
          <w:rFonts w:asciiTheme="minorHAnsi" w:eastAsiaTheme="minorHAnsi" w:hAnsiTheme="minorHAnsi" w:cstheme="minorHAnsi"/>
          <w:b/>
          <w:bCs/>
          <w:sz w:val="24"/>
          <w:szCs w:val="24"/>
        </w:rPr>
      </w:pPr>
    </w:p>
    <w:p w14:paraId="454785F1" w14:textId="05A82279" w:rsidR="00D64850" w:rsidRDefault="00D64850" w:rsidP="006A3339">
      <w:pPr>
        <w:widowControl/>
        <w:adjustRightInd w:val="0"/>
        <w:rPr>
          <w:rFonts w:asciiTheme="minorHAnsi" w:eastAsiaTheme="minorHAnsi" w:hAnsiTheme="minorHAnsi" w:cstheme="minorHAnsi"/>
          <w:bCs/>
          <w:i/>
          <w:sz w:val="24"/>
          <w:szCs w:val="24"/>
        </w:rPr>
      </w:pPr>
      <w:r w:rsidRPr="00F35A70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A000076 </w:t>
      </w:r>
      <w:r w:rsidRPr="00F35A70">
        <w:rPr>
          <w:rFonts w:asciiTheme="minorHAnsi" w:eastAsiaTheme="minorHAnsi" w:hAnsiTheme="minorHAnsi" w:cstheme="minorHAnsi"/>
          <w:bCs/>
          <w:sz w:val="24"/>
          <w:szCs w:val="24"/>
        </w:rPr>
        <w:t xml:space="preserve">– </w:t>
      </w:r>
      <w:r w:rsidRPr="00F91253">
        <w:rPr>
          <w:rFonts w:asciiTheme="minorHAnsi" w:eastAsiaTheme="minorHAnsi" w:hAnsiTheme="minorHAnsi" w:cstheme="minorHAnsi"/>
          <w:bCs/>
          <w:i/>
          <w:sz w:val="24"/>
          <w:szCs w:val="24"/>
        </w:rPr>
        <w:t>Kultu</w:t>
      </w:r>
      <w:r w:rsidR="00274D6C">
        <w:rPr>
          <w:rFonts w:asciiTheme="minorHAnsi" w:eastAsiaTheme="minorHAnsi" w:hAnsiTheme="minorHAnsi" w:cstheme="minorHAnsi"/>
          <w:bCs/>
          <w:i/>
          <w:sz w:val="24"/>
          <w:szCs w:val="24"/>
        </w:rPr>
        <w:t>rne i javne djelatnosti škola SŠ</w:t>
      </w:r>
    </w:p>
    <w:p w14:paraId="39A671F9" w14:textId="77777777" w:rsidR="00134792" w:rsidRDefault="00134792" w:rsidP="006A3339">
      <w:pPr>
        <w:widowControl/>
        <w:adjustRightInd w:val="0"/>
        <w:rPr>
          <w:rFonts w:asciiTheme="minorHAnsi" w:eastAsiaTheme="minorHAnsi" w:hAnsiTheme="minorHAnsi" w:cstheme="minorHAnsi"/>
          <w:bCs/>
          <w:i/>
          <w:sz w:val="24"/>
          <w:szCs w:val="24"/>
        </w:rPr>
      </w:pPr>
    </w:p>
    <w:p w14:paraId="5A72A8CF" w14:textId="21BF65B7" w:rsidR="00CC64E5" w:rsidRPr="00CC64E5" w:rsidRDefault="00FB25E9" w:rsidP="00FB25E9">
      <w:pPr>
        <w:widowControl/>
        <w:adjustRightInd w:val="0"/>
        <w:jc w:val="both"/>
        <w:rPr>
          <w:rFonts w:asciiTheme="minorHAnsi" w:eastAsiaTheme="minorHAnsi" w:hAnsiTheme="minorHAnsi" w:cstheme="minorHAnsi"/>
          <w:bCs/>
          <w:sz w:val="24"/>
          <w:szCs w:val="24"/>
        </w:rPr>
      </w:pPr>
      <w:r>
        <w:rPr>
          <w:rFonts w:asciiTheme="minorHAnsi" w:eastAsiaTheme="minorHAnsi" w:hAnsiTheme="minorHAnsi" w:cstheme="minorHAnsi"/>
          <w:bCs/>
          <w:sz w:val="24"/>
          <w:szCs w:val="24"/>
        </w:rPr>
        <w:tab/>
      </w:r>
      <w:r w:rsidR="00CC64E5" w:rsidRPr="00CC64E5">
        <w:rPr>
          <w:rFonts w:asciiTheme="minorHAnsi" w:eastAsiaTheme="minorHAnsi" w:hAnsiTheme="minorHAnsi" w:cstheme="minorHAnsi"/>
          <w:bCs/>
          <w:sz w:val="24"/>
          <w:szCs w:val="24"/>
        </w:rPr>
        <w:t xml:space="preserve">Na ovoj aktivnosti planirana su sredstva za kulturne i </w:t>
      </w:r>
      <w:r w:rsidR="00CC64E5">
        <w:rPr>
          <w:rFonts w:asciiTheme="minorHAnsi" w:eastAsiaTheme="minorHAnsi" w:hAnsiTheme="minorHAnsi" w:cstheme="minorHAnsi"/>
          <w:bCs/>
          <w:sz w:val="24"/>
          <w:szCs w:val="24"/>
        </w:rPr>
        <w:t>javne djelatnosti</w:t>
      </w:r>
      <w:r w:rsidR="006647F4">
        <w:rPr>
          <w:rFonts w:asciiTheme="minorHAnsi" w:eastAsiaTheme="minorHAnsi" w:hAnsiTheme="minorHAnsi" w:cstheme="minorHAnsi"/>
          <w:bCs/>
          <w:sz w:val="24"/>
          <w:szCs w:val="24"/>
        </w:rPr>
        <w:t xml:space="preserve"> koja neće biti utrošena u ovom razdoblju te su prebačena u sljedeće tromjesečje.</w:t>
      </w:r>
    </w:p>
    <w:p w14:paraId="2C8665E9" w14:textId="34112EA7" w:rsidR="00D64850" w:rsidRPr="00F35A70" w:rsidRDefault="00274D6C" w:rsidP="006A3339">
      <w:pPr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A3339" w:rsidRPr="00F35A70" w14:paraId="39404417" w14:textId="77777777" w:rsidTr="00FA4CB8">
        <w:trPr>
          <w:trHeight w:val="335"/>
        </w:trPr>
        <w:tc>
          <w:tcPr>
            <w:tcW w:w="3020" w:type="dxa"/>
            <w:shd w:val="clear" w:color="auto" w:fill="BDD6EE" w:themeFill="accent1" w:themeFillTint="66"/>
          </w:tcPr>
          <w:p w14:paraId="3B0056D7" w14:textId="0A350CBC" w:rsidR="006A3339" w:rsidRPr="00F35A70" w:rsidRDefault="00274D6C" w:rsidP="00FA4C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Plan 202</w:t>
            </w:r>
            <w:r w:rsidR="00596E97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17103C9E" w14:textId="304B50F7" w:rsidR="006A3339" w:rsidRPr="00F35A70" w:rsidRDefault="00274D6C" w:rsidP="00FA4C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64F229F3" w14:textId="47D70769" w:rsidR="006A3339" w:rsidRPr="00F35A70" w:rsidRDefault="00274D6C" w:rsidP="00FA4C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Novi plan </w:t>
            </w:r>
            <w:r w:rsidR="00596E97">
              <w:rPr>
                <w:rFonts w:asciiTheme="minorHAnsi" w:hAnsiTheme="minorHAnsi" w:cstheme="minorHAnsi"/>
                <w:b/>
                <w:sz w:val="24"/>
                <w:szCs w:val="24"/>
              </w:rPr>
              <w:t>01.-</w:t>
            </w:r>
            <w:r w:rsidR="000152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596E97">
              <w:rPr>
                <w:rFonts w:asciiTheme="minorHAnsi" w:hAnsiTheme="minorHAnsi" w:cstheme="minorHAnsi"/>
                <w:b/>
                <w:sz w:val="24"/>
                <w:szCs w:val="24"/>
              </w:rPr>
              <w:t>09.2025</w:t>
            </w:r>
            <w:r w:rsidR="006A3339"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  <w:tr w:rsidR="006A3339" w:rsidRPr="00F35A70" w14:paraId="0332AEFA" w14:textId="77777777" w:rsidTr="00FA4CB8">
        <w:trPr>
          <w:trHeight w:val="342"/>
        </w:trPr>
        <w:tc>
          <w:tcPr>
            <w:tcW w:w="3020" w:type="dxa"/>
          </w:tcPr>
          <w:p w14:paraId="71810703" w14:textId="77777777" w:rsidR="006A3339" w:rsidRPr="00F35A70" w:rsidRDefault="00D64850" w:rsidP="00FA4CB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589,00</w:t>
            </w:r>
          </w:p>
        </w:tc>
        <w:tc>
          <w:tcPr>
            <w:tcW w:w="3021" w:type="dxa"/>
          </w:tcPr>
          <w:p w14:paraId="7DF6E410" w14:textId="719AC51C" w:rsidR="006A3339" w:rsidRPr="00F35A70" w:rsidRDefault="00596E97" w:rsidP="00FA4CB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-589,00</w:t>
            </w:r>
          </w:p>
        </w:tc>
        <w:tc>
          <w:tcPr>
            <w:tcW w:w="3021" w:type="dxa"/>
          </w:tcPr>
          <w:p w14:paraId="03984243" w14:textId="4E378C0E" w:rsidR="006A3339" w:rsidRPr="00F35A70" w:rsidRDefault="00596E97" w:rsidP="00FA4CB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0,00</w:t>
            </w:r>
          </w:p>
        </w:tc>
      </w:tr>
    </w:tbl>
    <w:p w14:paraId="614764DF" w14:textId="77777777" w:rsidR="003A198B" w:rsidRDefault="003A198B" w:rsidP="00274D6C">
      <w:pPr>
        <w:widowControl/>
        <w:adjustRightInd w:val="0"/>
        <w:rPr>
          <w:rFonts w:asciiTheme="minorHAnsi" w:eastAsiaTheme="minorHAnsi" w:hAnsiTheme="minorHAnsi" w:cstheme="minorHAnsi"/>
          <w:b/>
          <w:bCs/>
          <w:sz w:val="24"/>
          <w:szCs w:val="24"/>
        </w:rPr>
      </w:pPr>
    </w:p>
    <w:p w14:paraId="75A967AD" w14:textId="03BEB75E" w:rsidR="00351312" w:rsidRDefault="00351312" w:rsidP="00274D6C">
      <w:pPr>
        <w:widowControl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F35A70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A000300 </w:t>
      </w:r>
      <w:r w:rsidRPr="00F35A70">
        <w:rPr>
          <w:rFonts w:asciiTheme="minorHAnsi" w:eastAsiaTheme="minorHAnsi" w:hAnsiTheme="minorHAnsi" w:cstheme="minorHAnsi"/>
          <w:sz w:val="24"/>
          <w:szCs w:val="24"/>
        </w:rPr>
        <w:t xml:space="preserve">– </w:t>
      </w:r>
      <w:r w:rsidRPr="00F35A70">
        <w:rPr>
          <w:rFonts w:asciiTheme="minorHAnsi" w:eastAsiaTheme="minorHAnsi" w:hAnsiTheme="minorHAnsi" w:cstheme="minorHAnsi"/>
          <w:i/>
          <w:iCs/>
          <w:sz w:val="24"/>
          <w:szCs w:val="24"/>
        </w:rPr>
        <w:t>Sufinanciranje e-tehničara u SŠ</w:t>
      </w:r>
    </w:p>
    <w:p w14:paraId="11405096" w14:textId="77777777" w:rsidR="00134792" w:rsidRDefault="00134792" w:rsidP="00274D6C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</w:rPr>
      </w:pPr>
    </w:p>
    <w:p w14:paraId="3AFF2084" w14:textId="64ADB2F9" w:rsidR="00195215" w:rsidRDefault="00FB25E9" w:rsidP="00FB25E9">
      <w:pPr>
        <w:widowControl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ab/>
      </w:r>
      <w:r w:rsidR="00195215" w:rsidRPr="005A2EFB">
        <w:rPr>
          <w:rFonts w:asciiTheme="minorHAnsi" w:eastAsiaTheme="minorHAnsi" w:hAnsiTheme="minorHAnsi" w:cstheme="minorHAnsi"/>
          <w:sz w:val="24"/>
          <w:szCs w:val="24"/>
        </w:rPr>
        <w:t>Škola je sudjelovala u CARNET-ovom programu</w:t>
      </w:r>
      <w:r w:rsidR="00195215" w:rsidRPr="00F35A70">
        <w:rPr>
          <w:rFonts w:asciiTheme="minorHAnsi" w:eastAsiaTheme="minorHAnsi" w:hAnsiTheme="minorHAnsi" w:cstheme="minorHAnsi"/>
          <w:sz w:val="24"/>
          <w:szCs w:val="24"/>
        </w:rPr>
        <w:t xml:space="preserve"> “e-Škole: Cjelovita informatizacija procesa poslovanja škola i nastavnih procesa u svrhu stvaranja digitalno zrelih škola za 21. stoljeće”. Bjelovarsko-bilogorska županija temeljem Odluke o pravima i obvezama škola i</w:t>
      </w:r>
      <w:r w:rsidR="00195215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</w:p>
    <w:p w14:paraId="4E38D123" w14:textId="5FD2B6F7" w:rsidR="00195215" w:rsidRDefault="00195215" w:rsidP="00FB25E9">
      <w:pPr>
        <w:widowControl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35A70">
        <w:rPr>
          <w:rFonts w:asciiTheme="minorHAnsi" w:eastAsiaTheme="minorHAnsi" w:hAnsiTheme="minorHAnsi" w:cstheme="minorHAnsi"/>
          <w:sz w:val="24"/>
          <w:szCs w:val="24"/>
        </w:rPr>
        <w:t>osnivača, a sukladno ugovoru o sudjelovanju u drugoj fazi programa „e-Škole“ dužna je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F35A70">
        <w:rPr>
          <w:rFonts w:asciiTheme="minorHAnsi" w:eastAsiaTheme="minorHAnsi" w:hAnsiTheme="minorHAnsi" w:cstheme="minorHAnsi"/>
          <w:sz w:val="24"/>
          <w:szCs w:val="24"/>
        </w:rPr>
        <w:t>sufinancirati rad e-tehničara u školama.</w:t>
      </w:r>
      <w:r w:rsidR="006647F4">
        <w:rPr>
          <w:rFonts w:asciiTheme="minorHAnsi" w:eastAsiaTheme="minorHAnsi" w:hAnsiTheme="minorHAnsi" w:cstheme="minorHAnsi"/>
          <w:sz w:val="24"/>
          <w:szCs w:val="24"/>
        </w:rPr>
        <w:t xml:space="preserve"> U siječnju 2025. godine potpisan je novi ugovor, kojim je mjesečni trošak povećan s 140,00 eura na 175,00 eura. Iz tog razloga planirana sredstva usklađena su s novonastalim rashodima.</w:t>
      </w:r>
    </w:p>
    <w:p w14:paraId="071B7C22" w14:textId="4475E76A" w:rsidR="003F756D" w:rsidRDefault="003F756D" w:rsidP="00351312">
      <w:pPr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7A3B96C9" w14:textId="77777777" w:rsidR="003F756D" w:rsidRPr="00F35A70" w:rsidRDefault="003F756D" w:rsidP="00351312">
      <w:pPr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51312" w:rsidRPr="00F35A70" w14:paraId="0B63D8E3" w14:textId="77777777" w:rsidTr="00FA4CB8">
        <w:trPr>
          <w:trHeight w:val="335"/>
        </w:trPr>
        <w:tc>
          <w:tcPr>
            <w:tcW w:w="3020" w:type="dxa"/>
            <w:shd w:val="clear" w:color="auto" w:fill="BDD6EE" w:themeFill="accent1" w:themeFillTint="66"/>
          </w:tcPr>
          <w:p w14:paraId="0A87C6D2" w14:textId="18BAD294" w:rsidR="00351312" w:rsidRPr="00F35A70" w:rsidRDefault="00274D6C" w:rsidP="00FA4C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Plan 202</w:t>
            </w:r>
            <w:r w:rsidR="00596E97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15E310C7" w14:textId="6362E910" w:rsidR="00351312" w:rsidRPr="00F35A70" w:rsidRDefault="00274D6C" w:rsidP="00FA4C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43075565" w14:textId="1F44240F" w:rsidR="00351312" w:rsidRPr="00F35A70" w:rsidRDefault="00274D6C" w:rsidP="00FA4C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Novi plan </w:t>
            </w:r>
            <w:r w:rsidR="00596E97">
              <w:rPr>
                <w:rFonts w:asciiTheme="minorHAnsi" w:hAnsiTheme="minorHAnsi" w:cstheme="minorHAnsi"/>
                <w:b/>
                <w:sz w:val="24"/>
                <w:szCs w:val="24"/>
              </w:rPr>
              <w:t>01.-</w:t>
            </w:r>
            <w:r w:rsidR="000152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596E97">
              <w:rPr>
                <w:rFonts w:asciiTheme="minorHAnsi" w:hAnsiTheme="minorHAnsi" w:cstheme="minorHAnsi"/>
                <w:b/>
                <w:sz w:val="24"/>
                <w:szCs w:val="24"/>
              </w:rPr>
              <w:t>09.2025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  <w:tr w:rsidR="00351312" w:rsidRPr="00F35A70" w14:paraId="3509B9DA" w14:textId="77777777" w:rsidTr="00FA4CB8">
        <w:trPr>
          <w:trHeight w:val="342"/>
        </w:trPr>
        <w:tc>
          <w:tcPr>
            <w:tcW w:w="3020" w:type="dxa"/>
          </w:tcPr>
          <w:p w14:paraId="10844419" w14:textId="77777777" w:rsidR="00351312" w:rsidRPr="00F35A70" w:rsidRDefault="00351312" w:rsidP="00FA4CB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1.680,00</w:t>
            </w:r>
          </w:p>
        </w:tc>
        <w:tc>
          <w:tcPr>
            <w:tcW w:w="3021" w:type="dxa"/>
          </w:tcPr>
          <w:p w14:paraId="3D353F6F" w14:textId="1AB9B60F" w:rsidR="00351312" w:rsidRPr="00F35A70" w:rsidRDefault="00596E97" w:rsidP="00FA4CB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-105,00</w:t>
            </w:r>
          </w:p>
        </w:tc>
        <w:tc>
          <w:tcPr>
            <w:tcW w:w="3021" w:type="dxa"/>
          </w:tcPr>
          <w:p w14:paraId="3ECF62AF" w14:textId="7DA31FE2" w:rsidR="00351312" w:rsidRPr="00F35A70" w:rsidRDefault="00596E97" w:rsidP="00FA4CB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1.575,00</w:t>
            </w:r>
          </w:p>
        </w:tc>
      </w:tr>
    </w:tbl>
    <w:p w14:paraId="78B27054" w14:textId="77777777" w:rsidR="00A03837" w:rsidRPr="00F35A70" w:rsidRDefault="00A03837" w:rsidP="006A3339">
      <w:pPr>
        <w:rPr>
          <w:rFonts w:asciiTheme="minorHAnsi" w:hAnsiTheme="minorHAnsi" w:cstheme="minorHAnsi"/>
          <w:b/>
          <w:sz w:val="24"/>
          <w:szCs w:val="24"/>
        </w:rPr>
      </w:pPr>
    </w:p>
    <w:p w14:paraId="1634912F" w14:textId="6622B3C6" w:rsidR="004A1D21" w:rsidRDefault="004A1D21" w:rsidP="00274D6C">
      <w:pPr>
        <w:widowControl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 w:rsidRPr="00F35A70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    </w:t>
      </w:r>
      <w:r w:rsidR="00C6469F">
        <w:rPr>
          <w:rFonts w:asciiTheme="minorHAnsi" w:eastAsiaTheme="minorHAnsi" w:hAnsiTheme="minorHAnsi" w:cstheme="minorHAnsi"/>
          <w:b/>
          <w:bCs/>
          <w:sz w:val="24"/>
          <w:szCs w:val="24"/>
        </w:rPr>
        <w:t>K000181</w:t>
      </w:r>
      <w:r w:rsidRPr="00F35A70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</w:t>
      </w:r>
      <w:r w:rsidRPr="00F35A70">
        <w:rPr>
          <w:rFonts w:asciiTheme="minorHAnsi" w:eastAsiaTheme="minorHAnsi" w:hAnsiTheme="minorHAnsi" w:cstheme="minorHAnsi"/>
          <w:sz w:val="24"/>
          <w:szCs w:val="24"/>
        </w:rPr>
        <w:t xml:space="preserve">– </w:t>
      </w:r>
      <w:r w:rsidR="00C6469F">
        <w:rPr>
          <w:rFonts w:asciiTheme="minorHAnsi" w:eastAsiaTheme="minorHAnsi" w:hAnsiTheme="minorHAnsi" w:cstheme="minorHAnsi"/>
          <w:i/>
          <w:iCs/>
          <w:sz w:val="24"/>
          <w:szCs w:val="24"/>
        </w:rPr>
        <w:t>Sufinanciranje nabave knjižnične građe SŠ</w:t>
      </w:r>
    </w:p>
    <w:p w14:paraId="5C5798C1" w14:textId="278C1E8C" w:rsidR="006647F4" w:rsidRDefault="006647F4" w:rsidP="00274D6C">
      <w:pPr>
        <w:widowControl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</w:rPr>
      </w:pPr>
    </w:p>
    <w:p w14:paraId="457CB30E" w14:textId="4DDA1C11" w:rsidR="006647F4" w:rsidRPr="006647F4" w:rsidRDefault="00FB25E9" w:rsidP="00FB25E9">
      <w:pPr>
        <w:widowControl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i/>
          <w:iCs/>
          <w:sz w:val="24"/>
          <w:szCs w:val="24"/>
        </w:rPr>
        <w:tab/>
      </w:r>
      <w:bookmarkStart w:id="2" w:name="_Hlk208901096"/>
      <w:r w:rsidR="006647F4">
        <w:rPr>
          <w:rFonts w:asciiTheme="minorHAnsi" w:eastAsiaTheme="minorHAnsi" w:hAnsiTheme="minorHAnsi" w:cstheme="minorHAnsi"/>
          <w:sz w:val="24"/>
          <w:szCs w:val="24"/>
        </w:rPr>
        <w:t>Na ovoj aktivnosti planirana su sredstva namijenjena nabavi knjižnične građe. Riječ je o sredstvima predviđenima za nab</w:t>
      </w:r>
      <w:r w:rsidR="00292EAA">
        <w:rPr>
          <w:rFonts w:asciiTheme="minorHAnsi" w:eastAsiaTheme="minorHAnsi" w:hAnsiTheme="minorHAnsi" w:cstheme="minorHAnsi"/>
          <w:sz w:val="24"/>
          <w:szCs w:val="24"/>
        </w:rPr>
        <w:t>avu knjiga za školsku knjižnicu</w:t>
      </w:r>
      <w:bookmarkEnd w:id="2"/>
      <w:r w:rsidR="00292EAA">
        <w:rPr>
          <w:rFonts w:asciiTheme="minorHAnsi" w:eastAsiaTheme="minorHAnsi" w:hAnsiTheme="minorHAnsi" w:cstheme="minorHAnsi"/>
          <w:sz w:val="24"/>
          <w:szCs w:val="24"/>
        </w:rPr>
        <w:t xml:space="preserve">. </w:t>
      </w:r>
      <w:r w:rsidR="006647F4">
        <w:rPr>
          <w:rFonts w:asciiTheme="minorHAnsi" w:eastAsiaTheme="minorHAnsi" w:hAnsiTheme="minorHAnsi" w:cstheme="minorHAnsi"/>
          <w:sz w:val="24"/>
          <w:szCs w:val="24"/>
        </w:rPr>
        <w:t>Kako nabava nije realizirana u ovom razdoblju, sredstva se prenose u plan za sljedeće tromjesečje.</w:t>
      </w:r>
    </w:p>
    <w:p w14:paraId="79B28818" w14:textId="77777777" w:rsidR="004A1D21" w:rsidRPr="00F35A70" w:rsidRDefault="004A1D21" w:rsidP="004A1D21">
      <w:pPr>
        <w:rPr>
          <w:rFonts w:asciiTheme="minorHAnsi" w:eastAsia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A1D21" w:rsidRPr="00F35A70" w14:paraId="000AC94B" w14:textId="77777777" w:rsidTr="00FA4CB8">
        <w:trPr>
          <w:trHeight w:val="335"/>
        </w:trPr>
        <w:tc>
          <w:tcPr>
            <w:tcW w:w="3020" w:type="dxa"/>
            <w:shd w:val="clear" w:color="auto" w:fill="BDD6EE" w:themeFill="accent1" w:themeFillTint="66"/>
          </w:tcPr>
          <w:p w14:paraId="511C009F" w14:textId="421FA746" w:rsidR="004A1D21" w:rsidRPr="00F35A70" w:rsidRDefault="00274D6C" w:rsidP="00FA4C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Plan 202</w:t>
            </w:r>
            <w:r w:rsidR="00C6469F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3A50B000" w14:textId="11EF694B" w:rsidR="004A1D21" w:rsidRPr="00F35A70" w:rsidRDefault="00274D6C" w:rsidP="00FA4C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447CBA7B" w14:textId="14280FEB" w:rsidR="004A1D21" w:rsidRPr="00F35A70" w:rsidRDefault="00274D6C" w:rsidP="00FA4C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Novi plan </w:t>
            </w:r>
            <w:r w:rsidR="00C6469F">
              <w:rPr>
                <w:rFonts w:asciiTheme="minorHAnsi" w:hAnsiTheme="minorHAnsi" w:cstheme="minorHAnsi"/>
                <w:b/>
                <w:sz w:val="24"/>
                <w:szCs w:val="24"/>
              </w:rPr>
              <w:t>01.-</w:t>
            </w:r>
            <w:r w:rsidR="000152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6469F">
              <w:rPr>
                <w:rFonts w:asciiTheme="minorHAnsi" w:hAnsiTheme="minorHAnsi" w:cstheme="minorHAnsi"/>
                <w:b/>
                <w:sz w:val="24"/>
                <w:szCs w:val="24"/>
              </w:rPr>
              <w:t>09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="00C6469F">
              <w:rPr>
                <w:rFonts w:asciiTheme="minorHAnsi" w:hAnsiTheme="minorHAnsi" w:cstheme="minorHAnsi"/>
                <w:b/>
                <w:sz w:val="24"/>
                <w:szCs w:val="24"/>
              </w:rPr>
              <w:t>2025.</w:t>
            </w:r>
          </w:p>
        </w:tc>
      </w:tr>
      <w:tr w:rsidR="004A1D21" w:rsidRPr="00F35A70" w14:paraId="386649B1" w14:textId="77777777" w:rsidTr="00FA4CB8">
        <w:trPr>
          <w:trHeight w:val="342"/>
        </w:trPr>
        <w:tc>
          <w:tcPr>
            <w:tcW w:w="3020" w:type="dxa"/>
          </w:tcPr>
          <w:p w14:paraId="38D8F619" w14:textId="3E6EF52C" w:rsidR="004A1D21" w:rsidRPr="00F35A70" w:rsidRDefault="00274D6C" w:rsidP="00FA4CB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78</w:t>
            </w:r>
            <w:r w:rsidR="00C6469F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4A1D21" w:rsidRPr="00F35A70">
              <w:rPr>
                <w:rFonts w:asciiTheme="minorHAnsi" w:hAnsiTheme="minorHAnsi" w:cstheme="minorHAnsi"/>
                <w:sz w:val="24"/>
                <w:szCs w:val="24"/>
              </w:rPr>
              <w:t>,00</w:t>
            </w:r>
          </w:p>
        </w:tc>
        <w:tc>
          <w:tcPr>
            <w:tcW w:w="3021" w:type="dxa"/>
          </w:tcPr>
          <w:p w14:paraId="7665EB3B" w14:textId="0FE2103D" w:rsidR="004A1D21" w:rsidRPr="00F35A70" w:rsidRDefault="00274D6C" w:rsidP="00FA4CB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-78</w:t>
            </w:r>
            <w:r w:rsidR="00C6469F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4A1D21" w:rsidRPr="00F35A70">
              <w:rPr>
                <w:rFonts w:asciiTheme="minorHAnsi" w:hAnsiTheme="minorHAnsi" w:cstheme="minorHAnsi"/>
                <w:sz w:val="24"/>
                <w:szCs w:val="24"/>
              </w:rPr>
              <w:t>,00</w:t>
            </w:r>
          </w:p>
        </w:tc>
        <w:tc>
          <w:tcPr>
            <w:tcW w:w="3021" w:type="dxa"/>
          </w:tcPr>
          <w:p w14:paraId="3EFE2F38" w14:textId="512B2C32" w:rsidR="004A1D21" w:rsidRPr="00F35A70" w:rsidRDefault="00274D6C" w:rsidP="00FA4CB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0,00</w:t>
            </w:r>
          </w:p>
        </w:tc>
      </w:tr>
    </w:tbl>
    <w:p w14:paraId="210FC16E" w14:textId="747C6BE7" w:rsidR="00596E97" w:rsidRDefault="00596E97" w:rsidP="00AA00EC">
      <w:pPr>
        <w:rPr>
          <w:rFonts w:asciiTheme="minorHAnsi" w:hAnsiTheme="minorHAnsi" w:cstheme="minorHAnsi"/>
          <w:sz w:val="24"/>
          <w:szCs w:val="24"/>
        </w:rPr>
      </w:pPr>
    </w:p>
    <w:p w14:paraId="58D9FA2D" w14:textId="77777777" w:rsidR="00652AA1" w:rsidRDefault="00652AA1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75EEC213" w14:textId="01EF6A9F" w:rsidR="00C77352" w:rsidRDefault="00C77352" w:rsidP="00C77352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lastRenderedPageBreak/>
        <w:t>CILJ PROGRAMA:</w:t>
      </w:r>
    </w:p>
    <w:p w14:paraId="770EA6B5" w14:textId="081E6E7C" w:rsidR="00730AE0" w:rsidRDefault="00730AE0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105682B3" w14:textId="2F8566D6" w:rsidR="00184000" w:rsidRPr="008F3909" w:rsidRDefault="00730AE0" w:rsidP="00FB25E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Cilj programa je omogućiti dodatne obrazovne, kulturne i javne aktivnosti kojima se nadopunjuje redoviti nastavni program škole. To uključuje organizaciju i sudjelovanje učenika na županijskim natjecanjima, provedbu kulturnih i društvenih događanja škole, sufinanciranje rada e-tehničara u sklopu </w:t>
      </w:r>
      <w:r w:rsidR="00184000">
        <w:rPr>
          <w:rFonts w:asciiTheme="minorHAnsi" w:hAnsiTheme="minorHAnsi" w:cstheme="minorHAnsi"/>
          <w:sz w:val="24"/>
          <w:szCs w:val="24"/>
        </w:rPr>
        <w:t>programa e-Škole.</w:t>
      </w:r>
    </w:p>
    <w:p w14:paraId="09091DBA" w14:textId="77777777" w:rsidR="00184000" w:rsidRDefault="00184000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6D65B17C" w14:textId="61E0D2F0" w:rsidR="00C77352" w:rsidRPr="00F35A70" w:rsidRDefault="00C77352" w:rsidP="00C77352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ZAKONSKE I DRUGE PRAVNE OSNOVE:</w:t>
      </w:r>
    </w:p>
    <w:p w14:paraId="7156D3A3" w14:textId="77777777" w:rsidR="00C77352" w:rsidRPr="00F35A70" w:rsidRDefault="00C77352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2B01FC24" w14:textId="77777777" w:rsidR="00C77352" w:rsidRPr="00C546F8" w:rsidRDefault="00C77352" w:rsidP="00C77352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5A70">
        <w:rPr>
          <w:rFonts w:asciiTheme="minorHAnsi" w:hAnsiTheme="minorHAnsi" w:cstheme="minorHAnsi"/>
          <w:sz w:val="24"/>
          <w:szCs w:val="24"/>
        </w:rPr>
        <w:t xml:space="preserve">     </w:t>
      </w:r>
      <w:bookmarkStart w:id="3" w:name="_Hlk181791195"/>
      <w:r w:rsidRPr="00C546F8">
        <w:rPr>
          <w:rFonts w:asciiTheme="minorHAnsi" w:hAnsiTheme="minorHAnsi" w:cstheme="minorHAnsi"/>
          <w:color w:val="000000" w:themeColor="text1"/>
          <w:sz w:val="24"/>
          <w:szCs w:val="24"/>
        </w:rPr>
        <w:t>Proračun Bjelovarsko-bilogorske županije</w:t>
      </w:r>
      <w:bookmarkEnd w:id="3"/>
    </w:p>
    <w:p w14:paraId="0632C886" w14:textId="77777777" w:rsidR="00C77352" w:rsidRPr="00C546F8" w:rsidRDefault="00C77352" w:rsidP="00C77352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4" w:name="_Hlk181794365"/>
      <w:r w:rsidRPr="00C546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Proračun Republike Hrvatske</w:t>
      </w:r>
    </w:p>
    <w:bookmarkEnd w:id="4"/>
    <w:p w14:paraId="38B1DED4" w14:textId="77777777" w:rsidR="009901AF" w:rsidRDefault="009901AF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57597912" w14:textId="60A77A1C" w:rsidR="00C77352" w:rsidRDefault="00C77352" w:rsidP="00C77352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ISHODIŠTE I POKAZATELJI NA KOJIMA SE ZASNIVAJU IZRAČUNI I OCJENE POTREBNIH SREDSTAVA ZA PROVOĐENJE PROGRAMA</w:t>
      </w:r>
      <w:r>
        <w:rPr>
          <w:rFonts w:asciiTheme="minorHAnsi" w:hAnsiTheme="minorHAnsi" w:cstheme="minorHAnsi"/>
          <w:b/>
          <w:sz w:val="24"/>
          <w:szCs w:val="24"/>
        </w:rPr>
        <w:t>:</w:t>
      </w:r>
    </w:p>
    <w:p w14:paraId="1E867E88" w14:textId="77777777" w:rsidR="00C77352" w:rsidRPr="00F35A70" w:rsidRDefault="00C77352" w:rsidP="00C77352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StilTablice"/>
        <w:tblW w:w="9198" w:type="dxa"/>
        <w:jc w:val="center"/>
        <w:tblLook w:val="04A0" w:firstRow="1" w:lastRow="0" w:firstColumn="1" w:lastColumn="0" w:noHBand="0" w:noVBand="1"/>
      </w:tblPr>
      <w:tblGrid>
        <w:gridCol w:w="1752"/>
        <w:gridCol w:w="1656"/>
        <w:gridCol w:w="941"/>
        <w:gridCol w:w="1120"/>
        <w:gridCol w:w="1086"/>
        <w:gridCol w:w="1523"/>
        <w:gridCol w:w="1120"/>
      </w:tblGrid>
      <w:tr w:rsidR="00E52DB8" w:rsidRPr="00F35A70" w14:paraId="50E7BF0C" w14:textId="77777777" w:rsidTr="00E52DB8">
        <w:trPr>
          <w:jc w:val="center"/>
        </w:trPr>
        <w:tc>
          <w:tcPr>
            <w:tcW w:w="1752" w:type="dxa"/>
            <w:shd w:val="clear" w:color="auto" w:fill="B5C0D8"/>
          </w:tcPr>
          <w:p w14:paraId="28B0FCD4" w14:textId="77777777" w:rsidR="00E52DB8" w:rsidRPr="00F35A70" w:rsidRDefault="00E52DB8" w:rsidP="006122F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Pokazatelj učinka</w:t>
            </w:r>
          </w:p>
        </w:tc>
        <w:tc>
          <w:tcPr>
            <w:tcW w:w="1656" w:type="dxa"/>
            <w:shd w:val="clear" w:color="auto" w:fill="B5C0D8"/>
          </w:tcPr>
          <w:p w14:paraId="28E00731" w14:textId="77777777" w:rsidR="00E52DB8" w:rsidRPr="00F35A70" w:rsidRDefault="00E52DB8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941" w:type="dxa"/>
            <w:shd w:val="clear" w:color="auto" w:fill="B5C0D8"/>
          </w:tcPr>
          <w:p w14:paraId="3580A2CA" w14:textId="77777777" w:rsidR="00E52DB8" w:rsidRPr="00F35A70" w:rsidRDefault="00E52DB8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120" w:type="dxa"/>
            <w:shd w:val="clear" w:color="auto" w:fill="B5C0D8"/>
          </w:tcPr>
          <w:p w14:paraId="22F1FDDF" w14:textId="77777777" w:rsidR="00E52DB8" w:rsidRPr="00F35A70" w:rsidRDefault="00E52DB8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086" w:type="dxa"/>
            <w:shd w:val="clear" w:color="auto" w:fill="B5C0D8"/>
          </w:tcPr>
          <w:p w14:paraId="38A5095D" w14:textId="77777777" w:rsidR="00E52DB8" w:rsidRPr="00F35A70" w:rsidRDefault="00E52DB8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Izvor podataka</w:t>
            </w:r>
          </w:p>
        </w:tc>
        <w:tc>
          <w:tcPr>
            <w:tcW w:w="1523" w:type="dxa"/>
            <w:shd w:val="clear" w:color="auto" w:fill="B5C0D8"/>
          </w:tcPr>
          <w:p w14:paraId="2E64F4DA" w14:textId="36C87D12" w:rsidR="00E52DB8" w:rsidRPr="00F35A70" w:rsidRDefault="00E52DB8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Ciljana vrijednost (</w:t>
            </w:r>
            <w:r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01.-09.2025</w:t>
            </w: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  <w:tc>
          <w:tcPr>
            <w:tcW w:w="1120" w:type="dxa"/>
            <w:shd w:val="clear" w:color="auto" w:fill="B5C0D8"/>
          </w:tcPr>
          <w:p w14:paraId="72120E48" w14:textId="77777777" w:rsidR="00E52DB8" w:rsidRPr="00F35A70" w:rsidRDefault="00E52DB8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5</w:t>
            </w: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</w:tr>
      <w:tr w:rsidR="00E52DB8" w:rsidRPr="00F35A70" w14:paraId="6926E1B5" w14:textId="77777777" w:rsidTr="00E52DB8">
        <w:trPr>
          <w:jc w:val="center"/>
        </w:trPr>
        <w:tc>
          <w:tcPr>
            <w:tcW w:w="1752" w:type="dxa"/>
          </w:tcPr>
          <w:p w14:paraId="65991842" w14:textId="77777777" w:rsidR="00E52DB8" w:rsidRPr="00C546F8" w:rsidRDefault="00E52DB8" w:rsidP="006122F5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46F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Realizacija</w:t>
            </w:r>
          </w:p>
          <w:p w14:paraId="3D448135" w14:textId="77777777" w:rsidR="00E52DB8" w:rsidRPr="00C546F8" w:rsidRDefault="00E52DB8" w:rsidP="006122F5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46F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svih</w:t>
            </w:r>
          </w:p>
          <w:p w14:paraId="081D90F2" w14:textId="77777777" w:rsidR="00E52DB8" w:rsidRPr="00C546F8" w:rsidRDefault="00E52DB8" w:rsidP="006122F5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46F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programskih</w:t>
            </w:r>
          </w:p>
          <w:p w14:paraId="714E3A59" w14:textId="77777777" w:rsidR="00E52DB8" w:rsidRPr="00C546F8" w:rsidRDefault="00E52DB8" w:rsidP="006122F5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46F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aktivnosti</w:t>
            </w:r>
          </w:p>
          <w:p w14:paraId="61216F80" w14:textId="77777777" w:rsidR="00E52DB8" w:rsidRPr="00C546F8" w:rsidRDefault="00E52DB8" w:rsidP="006122F5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46F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određenih</w:t>
            </w:r>
          </w:p>
          <w:p w14:paraId="5ABF756A" w14:textId="77777777" w:rsidR="00E52DB8" w:rsidRPr="00C546F8" w:rsidRDefault="00E52DB8" w:rsidP="006122F5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46F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ugovorima i</w:t>
            </w:r>
          </w:p>
          <w:p w14:paraId="7E083D45" w14:textId="77777777" w:rsidR="00E52DB8" w:rsidRPr="00C546F8" w:rsidRDefault="00E52DB8" w:rsidP="006122F5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46F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drugim</w:t>
            </w:r>
          </w:p>
          <w:p w14:paraId="1D237123" w14:textId="77777777" w:rsidR="00E52DB8" w:rsidRPr="00C546F8" w:rsidRDefault="00E52DB8" w:rsidP="006122F5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46F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pravnim</w:t>
            </w:r>
          </w:p>
          <w:p w14:paraId="73B802EF" w14:textId="77777777" w:rsidR="00E52DB8" w:rsidRPr="00C546F8" w:rsidRDefault="00E52DB8" w:rsidP="006122F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46F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aktima</w:t>
            </w:r>
          </w:p>
        </w:tc>
        <w:tc>
          <w:tcPr>
            <w:tcW w:w="1656" w:type="dxa"/>
          </w:tcPr>
          <w:p w14:paraId="75558601" w14:textId="77777777" w:rsidR="00E52DB8" w:rsidRPr="00C546F8" w:rsidRDefault="00E52DB8" w:rsidP="006122F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46F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Redovna djelatnost škole</w:t>
            </w:r>
          </w:p>
        </w:tc>
        <w:tc>
          <w:tcPr>
            <w:tcW w:w="941" w:type="dxa"/>
          </w:tcPr>
          <w:p w14:paraId="6D02C5E1" w14:textId="77777777" w:rsidR="00E52DB8" w:rsidRPr="00F35A70" w:rsidRDefault="00E52DB8" w:rsidP="006122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EUR</w:t>
            </w:r>
          </w:p>
        </w:tc>
        <w:tc>
          <w:tcPr>
            <w:tcW w:w="1120" w:type="dxa"/>
          </w:tcPr>
          <w:p w14:paraId="1E6E29C6" w14:textId="60ABC31A" w:rsidR="00E52DB8" w:rsidRPr="00F35A70" w:rsidRDefault="00E52DB8" w:rsidP="006122F5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4.726,00</w:t>
            </w:r>
          </w:p>
        </w:tc>
        <w:tc>
          <w:tcPr>
            <w:tcW w:w="1086" w:type="dxa"/>
          </w:tcPr>
          <w:p w14:paraId="03454D1A" w14:textId="77777777" w:rsidR="00E52DB8" w:rsidRPr="00F35A70" w:rsidRDefault="00E52DB8" w:rsidP="006122F5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eastAsiaTheme="minorHAnsi" w:hAnsiTheme="minorHAnsi" w:cstheme="minorHAnsi"/>
                <w:sz w:val="24"/>
                <w:szCs w:val="24"/>
              </w:rPr>
              <w:t>Terminski</w:t>
            </w:r>
          </w:p>
          <w:p w14:paraId="14AB8C74" w14:textId="77777777" w:rsidR="00E52DB8" w:rsidRPr="00F35A70" w:rsidRDefault="00E52DB8" w:rsidP="006122F5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eastAsiaTheme="minorHAnsi" w:hAnsiTheme="minorHAnsi" w:cstheme="minorHAnsi"/>
                <w:sz w:val="24"/>
                <w:szCs w:val="24"/>
              </w:rPr>
              <w:t>plan</w:t>
            </w:r>
          </w:p>
          <w:p w14:paraId="143805DA" w14:textId="77777777" w:rsidR="00E52DB8" w:rsidRPr="00F35A70" w:rsidRDefault="00E52DB8" w:rsidP="006122F5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eastAsiaTheme="minorHAnsi" w:hAnsiTheme="minorHAnsi" w:cstheme="minorHAnsi"/>
                <w:sz w:val="24"/>
                <w:szCs w:val="24"/>
              </w:rPr>
              <w:t>realizacije</w:t>
            </w:r>
          </w:p>
          <w:p w14:paraId="44454028" w14:textId="77777777" w:rsidR="00E52DB8" w:rsidRPr="00F35A70" w:rsidRDefault="00E52DB8" w:rsidP="006122F5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eastAsiaTheme="minorHAnsi" w:hAnsiTheme="minorHAnsi" w:cstheme="minorHAnsi"/>
                <w:sz w:val="24"/>
                <w:szCs w:val="24"/>
              </w:rPr>
              <w:t>programa i</w:t>
            </w:r>
          </w:p>
          <w:p w14:paraId="2FBB0EB5" w14:textId="77777777" w:rsidR="00E52DB8" w:rsidRPr="00F35A70" w:rsidRDefault="00E52DB8" w:rsidP="006122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eastAsiaTheme="minorHAnsi" w:hAnsiTheme="minorHAnsi" w:cstheme="minorHAnsi"/>
                <w:sz w:val="24"/>
                <w:szCs w:val="24"/>
              </w:rPr>
              <w:t>projekata</w:t>
            </w:r>
          </w:p>
        </w:tc>
        <w:tc>
          <w:tcPr>
            <w:tcW w:w="1523" w:type="dxa"/>
            <w:vAlign w:val="top"/>
          </w:tcPr>
          <w:p w14:paraId="362FF6DE" w14:textId="77777777" w:rsidR="00E52DB8" w:rsidRPr="00F35A70" w:rsidRDefault="00E52DB8" w:rsidP="006122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1E7691" w14:textId="77777777" w:rsidR="00E52DB8" w:rsidRPr="00F35A70" w:rsidRDefault="00E52DB8" w:rsidP="006122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B7834C" w14:textId="77777777" w:rsidR="00E52DB8" w:rsidRPr="00F35A70" w:rsidRDefault="00E52DB8" w:rsidP="006122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34E6A8" w14:textId="77777777" w:rsidR="00E52DB8" w:rsidRPr="00F35A70" w:rsidRDefault="00E52DB8" w:rsidP="006122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819206" w14:textId="55CCA206" w:rsidR="00E52DB8" w:rsidRPr="00F35A70" w:rsidRDefault="00E52DB8" w:rsidP="00C7735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3.245,00</w:t>
            </w:r>
          </w:p>
        </w:tc>
        <w:tc>
          <w:tcPr>
            <w:tcW w:w="1120" w:type="dxa"/>
            <w:vAlign w:val="top"/>
          </w:tcPr>
          <w:p w14:paraId="30CBC599" w14:textId="77777777" w:rsidR="00E52DB8" w:rsidRPr="00F35A70" w:rsidRDefault="00E52DB8" w:rsidP="006122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685B1F" w14:textId="77777777" w:rsidR="00E52DB8" w:rsidRPr="00F35A70" w:rsidRDefault="00E52DB8" w:rsidP="006122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7C7441" w14:textId="77777777" w:rsidR="00E52DB8" w:rsidRPr="00F35A70" w:rsidRDefault="00E52DB8" w:rsidP="006122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8499BB" w14:textId="77777777" w:rsidR="00E52DB8" w:rsidRPr="00F35A70" w:rsidRDefault="00E52DB8" w:rsidP="006122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0A9D03" w14:textId="77777777" w:rsidR="00E52DB8" w:rsidRPr="00F35A70" w:rsidRDefault="00E52DB8" w:rsidP="00C7735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66</w:t>
            </w: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9,00</w:t>
            </w:r>
          </w:p>
        </w:tc>
      </w:tr>
    </w:tbl>
    <w:p w14:paraId="775F4110" w14:textId="77777777" w:rsidR="00621008" w:rsidRDefault="00621008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01AA9955" w14:textId="76676374" w:rsidR="00C77352" w:rsidRDefault="00C77352" w:rsidP="00C77352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t>IZVJEŠTAJ O POSTIGNUTIM CILJEVIMA I REZULTATIMA PROGRAMA TEMELJENIM NA POKAZATELJIMA USPJEŠNOSTI U PRETHODNOJ GODINI:</w:t>
      </w:r>
    </w:p>
    <w:p w14:paraId="78DFA4D9" w14:textId="36C40BA0" w:rsidR="00184000" w:rsidRDefault="00184000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19FEB718" w14:textId="13E835D2" w:rsidR="00184000" w:rsidRPr="00184000" w:rsidRDefault="00184000" w:rsidP="00FB25E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U</w:t>
      </w:r>
      <w:r w:rsidRPr="00184000">
        <w:rPr>
          <w:rFonts w:asciiTheme="minorHAnsi" w:hAnsiTheme="minorHAnsi" w:cstheme="minorHAnsi"/>
          <w:sz w:val="24"/>
          <w:szCs w:val="24"/>
        </w:rPr>
        <w:t xml:space="preserve"> razdoblju od siječnja do rujna 2025. godine </w:t>
      </w:r>
      <w:r>
        <w:rPr>
          <w:rFonts w:asciiTheme="minorHAnsi" w:hAnsiTheme="minorHAnsi" w:cstheme="minorHAnsi"/>
          <w:sz w:val="24"/>
          <w:szCs w:val="24"/>
        </w:rPr>
        <w:t xml:space="preserve">realiziran je dio planiranih aktivnosti. Sredstva za županijska natjecanja u potpunosti su utrošena u iznosu od 1.670,00 eura, dok sredstva namijenjena kulturnim i javnim djelatnostima u iznosu od 589,00 eura nisu iskorištena te su prenesena u sljedeće tromjesečje. Također, zbog povećanja mjesečnog troška e-tehničara sa 140,00 eura na 175,00 eura došlo je do manjeg odstupanja u aktivnosti A000300, zbog čega je novi plan usklađen s 1.575,00 eura. </w:t>
      </w:r>
      <w:r w:rsidR="00143CF3">
        <w:rPr>
          <w:rFonts w:asciiTheme="minorHAnsi" w:hAnsiTheme="minorHAnsi" w:cstheme="minorHAnsi"/>
          <w:sz w:val="24"/>
          <w:szCs w:val="24"/>
        </w:rPr>
        <w:t xml:space="preserve">Sredstva za nabavku knjižne građe prenesena su u iduće razdoblje i biti će utrošena do kraja godine. </w:t>
      </w:r>
      <w:r>
        <w:rPr>
          <w:rFonts w:asciiTheme="minorHAnsi" w:hAnsiTheme="minorHAnsi" w:cstheme="minorHAnsi"/>
          <w:sz w:val="24"/>
          <w:szCs w:val="24"/>
        </w:rPr>
        <w:t>Ukupno je u prvih devet mjeseci</w:t>
      </w:r>
      <w:r w:rsidR="008F390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2025. godine realizirano 3.245,00, dok se preostala sredstva planiraju utrošiti u sljedećem tromjesečju.</w:t>
      </w:r>
    </w:p>
    <w:p w14:paraId="08C8FEC4" w14:textId="77777777" w:rsidR="00C77352" w:rsidRDefault="00C77352" w:rsidP="00C77352">
      <w:pPr>
        <w:rPr>
          <w:rFonts w:asciiTheme="minorHAnsi" w:hAnsiTheme="minorHAnsi" w:cstheme="minorHAnsi"/>
          <w:sz w:val="24"/>
          <w:szCs w:val="24"/>
        </w:rPr>
      </w:pPr>
    </w:p>
    <w:p w14:paraId="024EA0F1" w14:textId="2BC6F310" w:rsidR="00C77352" w:rsidRPr="008F3909" w:rsidRDefault="00C77352" w:rsidP="00C77352">
      <w:pPr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  </w:t>
      </w:r>
    </w:p>
    <w:p w14:paraId="1211C9C0" w14:textId="77777777" w:rsidR="00652AA1" w:rsidRDefault="00652AA1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6C5547C3" w14:textId="77777777" w:rsidR="00652AA1" w:rsidRDefault="00652AA1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591D0DD7" w14:textId="77777777" w:rsidR="00652AA1" w:rsidRDefault="00652AA1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4C24AD8E" w14:textId="77777777" w:rsidR="00652AA1" w:rsidRDefault="00652AA1" w:rsidP="00C77352">
      <w:pPr>
        <w:rPr>
          <w:rFonts w:asciiTheme="minorHAnsi" w:hAnsiTheme="minorHAnsi" w:cstheme="minorHAnsi"/>
          <w:b/>
          <w:sz w:val="24"/>
          <w:szCs w:val="24"/>
        </w:rPr>
      </w:pPr>
    </w:p>
    <w:p w14:paraId="1D80F8DC" w14:textId="4AA8E34C" w:rsidR="00C77352" w:rsidRPr="00F35A70" w:rsidRDefault="00C77352" w:rsidP="00C77352">
      <w:pPr>
        <w:rPr>
          <w:rFonts w:asciiTheme="minorHAnsi" w:hAnsiTheme="minorHAnsi" w:cstheme="minorHAnsi"/>
          <w:b/>
          <w:sz w:val="24"/>
          <w:szCs w:val="24"/>
        </w:rPr>
      </w:pPr>
      <w:r w:rsidRPr="00F35A70">
        <w:rPr>
          <w:rFonts w:asciiTheme="minorHAnsi" w:hAnsiTheme="minorHAnsi" w:cstheme="minorHAnsi"/>
          <w:b/>
          <w:sz w:val="24"/>
          <w:szCs w:val="24"/>
        </w:rPr>
        <w:lastRenderedPageBreak/>
        <w:t>POKAZATELJI USPJEŠNOSTI:</w:t>
      </w:r>
    </w:p>
    <w:p w14:paraId="77D7CDB3" w14:textId="77777777" w:rsidR="00C77352" w:rsidRPr="00F35A70" w:rsidRDefault="00C77352" w:rsidP="00C77352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StilTablice"/>
        <w:tblW w:w="8907" w:type="dxa"/>
        <w:jc w:val="center"/>
        <w:tblLook w:val="04A0" w:firstRow="1" w:lastRow="0" w:firstColumn="1" w:lastColumn="0" w:noHBand="0" w:noVBand="1"/>
      </w:tblPr>
      <w:tblGrid>
        <w:gridCol w:w="2144"/>
        <w:gridCol w:w="1750"/>
        <w:gridCol w:w="1128"/>
        <w:gridCol w:w="1207"/>
        <w:gridCol w:w="1558"/>
        <w:gridCol w:w="1120"/>
      </w:tblGrid>
      <w:tr w:rsidR="00E52DB8" w:rsidRPr="00F35A70" w14:paraId="7461A48C" w14:textId="77777777" w:rsidTr="00E52DB8">
        <w:trPr>
          <w:trHeight w:val="859"/>
          <w:jc w:val="center"/>
        </w:trPr>
        <w:tc>
          <w:tcPr>
            <w:tcW w:w="2144" w:type="dxa"/>
            <w:shd w:val="clear" w:color="auto" w:fill="B5C0D8"/>
          </w:tcPr>
          <w:p w14:paraId="2CFB46F3" w14:textId="77777777" w:rsidR="00E52DB8" w:rsidRPr="00F35A70" w:rsidRDefault="00E52DB8" w:rsidP="006122F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Pokazatelj uspješnosti</w:t>
            </w:r>
          </w:p>
        </w:tc>
        <w:tc>
          <w:tcPr>
            <w:tcW w:w="1750" w:type="dxa"/>
            <w:shd w:val="clear" w:color="auto" w:fill="B5C0D8"/>
          </w:tcPr>
          <w:p w14:paraId="3EDD9E56" w14:textId="77777777" w:rsidR="00E52DB8" w:rsidRPr="00F35A70" w:rsidRDefault="00E52DB8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1128" w:type="dxa"/>
            <w:shd w:val="clear" w:color="auto" w:fill="B5C0D8"/>
          </w:tcPr>
          <w:p w14:paraId="57101CB6" w14:textId="77777777" w:rsidR="00E52DB8" w:rsidRPr="00F35A70" w:rsidRDefault="00E52DB8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207" w:type="dxa"/>
            <w:shd w:val="clear" w:color="auto" w:fill="B5C0D8"/>
          </w:tcPr>
          <w:p w14:paraId="202A594C" w14:textId="77777777" w:rsidR="00E52DB8" w:rsidRPr="00F35A70" w:rsidRDefault="00E52DB8" w:rsidP="006122F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558" w:type="dxa"/>
            <w:shd w:val="clear" w:color="auto" w:fill="B5C0D8"/>
            <w:vAlign w:val="top"/>
          </w:tcPr>
          <w:p w14:paraId="13B070A9" w14:textId="5801FF7D" w:rsidR="00E52DB8" w:rsidRPr="00F35A70" w:rsidRDefault="00E52DB8" w:rsidP="006122F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Ciljana vrijednost (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01.-09.2025</w:t>
            </w: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.)</w:t>
            </w:r>
          </w:p>
        </w:tc>
        <w:tc>
          <w:tcPr>
            <w:tcW w:w="1120" w:type="dxa"/>
            <w:shd w:val="clear" w:color="auto" w:fill="B5C0D8"/>
            <w:vAlign w:val="top"/>
          </w:tcPr>
          <w:p w14:paraId="72DEB1C6" w14:textId="77777777" w:rsidR="00E52DB8" w:rsidRPr="00F35A70" w:rsidRDefault="00E52DB8" w:rsidP="006122F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Ciljana vrijednost (202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>.)</w:t>
            </w:r>
          </w:p>
        </w:tc>
      </w:tr>
      <w:tr w:rsidR="00E52DB8" w:rsidRPr="00F35A70" w14:paraId="38E44583" w14:textId="77777777" w:rsidTr="00E52DB8">
        <w:trPr>
          <w:trHeight w:val="390"/>
          <w:jc w:val="center"/>
        </w:trPr>
        <w:tc>
          <w:tcPr>
            <w:tcW w:w="2144" w:type="dxa"/>
          </w:tcPr>
          <w:p w14:paraId="60F277E8" w14:textId="77777777" w:rsidR="00E52DB8" w:rsidRPr="00C546F8" w:rsidRDefault="00E52DB8" w:rsidP="006122F5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46F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Realizacija svih</w:t>
            </w:r>
          </w:p>
          <w:p w14:paraId="50EEF298" w14:textId="77777777" w:rsidR="00E52DB8" w:rsidRPr="00C546F8" w:rsidRDefault="00E52DB8" w:rsidP="006122F5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46F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programskih</w:t>
            </w:r>
          </w:p>
          <w:p w14:paraId="79DD9FF6" w14:textId="77777777" w:rsidR="00E52DB8" w:rsidRPr="00C546F8" w:rsidRDefault="00E52DB8" w:rsidP="006122F5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46F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aktivnosti</w:t>
            </w:r>
          </w:p>
          <w:p w14:paraId="464E8C0A" w14:textId="77777777" w:rsidR="00E52DB8" w:rsidRPr="00C546F8" w:rsidRDefault="00E52DB8" w:rsidP="006122F5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46F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određenih</w:t>
            </w:r>
          </w:p>
          <w:p w14:paraId="4E5F3638" w14:textId="77777777" w:rsidR="00E52DB8" w:rsidRPr="00C546F8" w:rsidRDefault="00E52DB8" w:rsidP="006122F5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46F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ugovorima i</w:t>
            </w:r>
          </w:p>
          <w:p w14:paraId="35AFF356" w14:textId="77777777" w:rsidR="00E52DB8" w:rsidRPr="00C546F8" w:rsidRDefault="00E52DB8" w:rsidP="006122F5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46F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drugim pravnim</w:t>
            </w:r>
          </w:p>
          <w:p w14:paraId="3A1700C9" w14:textId="77777777" w:rsidR="00E52DB8" w:rsidRPr="00F12A6F" w:rsidRDefault="00E52DB8" w:rsidP="006122F5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C546F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aktima</w:t>
            </w:r>
          </w:p>
        </w:tc>
        <w:tc>
          <w:tcPr>
            <w:tcW w:w="1750" w:type="dxa"/>
          </w:tcPr>
          <w:p w14:paraId="1F85F0FE" w14:textId="77777777" w:rsidR="00E52DB8" w:rsidRPr="00F12A6F" w:rsidRDefault="00E52DB8" w:rsidP="006122F5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C546F8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Redovna djelatnost škole</w:t>
            </w:r>
          </w:p>
        </w:tc>
        <w:tc>
          <w:tcPr>
            <w:tcW w:w="1128" w:type="dxa"/>
          </w:tcPr>
          <w:p w14:paraId="707B0F2C" w14:textId="77777777" w:rsidR="00E52DB8" w:rsidRPr="00F35A70" w:rsidRDefault="00E52DB8" w:rsidP="006122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EUR</w:t>
            </w:r>
          </w:p>
        </w:tc>
        <w:tc>
          <w:tcPr>
            <w:tcW w:w="1207" w:type="dxa"/>
          </w:tcPr>
          <w:p w14:paraId="3C01EF17" w14:textId="7F59B7CA" w:rsidR="00E52DB8" w:rsidRPr="00F35A70" w:rsidRDefault="00E52DB8" w:rsidP="006122F5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4.726,00</w:t>
            </w:r>
          </w:p>
        </w:tc>
        <w:tc>
          <w:tcPr>
            <w:tcW w:w="1558" w:type="dxa"/>
          </w:tcPr>
          <w:p w14:paraId="313E129C" w14:textId="24446A4C" w:rsidR="00E52DB8" w:rsidRPr="00F35A70" w:rsidRDefault="00E52DB8" w:rsidP="006122F5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3.245,00</w:t>
            </w:r>
          </w:p>
        </w:tc>
        <w:tc>
          <w:tcPr>
            <w:tcW w:w="1120" w:type="dxa"/>
          </w:tcPr>
          <w:p w14:paraId="355CA890" w14:textId="77777777" w:rsidR="00E52DB8" w:rsidRPr="00F35A70" w:rsidRDefault="00E52DB8" w:rsidP="006122F5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66</w:t>
            </w: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9,00</w:t>
            </w:r>
          </w:p>
        </w:tc>
      </w:tr>
    </w:tbl>
    <w:p w14:paraId="1ACE94AA" w14:textId="07CEA289" w:rsidR="00C77352" w:rsidRDefault="00C77352" w:rsidP="00AA00EC">
      <w:pPr>
        <w:rPr>
          <w:rFonts w:asciiTheme="minorHAnsi" w:hAnsiTheme="minorHAnsi" w:cstheme="minorHAnsi"/>
          <w:sz w:val="24"/>
          <w:szCs w:val="24"/>
        </w:rPr>
      </w:pPr>
    </w:p>
    <w:p w14:paraId="1CC38A96" w14:textId="77777777" w:rsidR="009901AF" w:rsidRDefault="009901AF" w:rsidP="00AA00EC">
      <w:pPr>
        <w:rPr>
          <w:rFonts w:asciiTheme="minorHAnsi" w:hAnsiTheme="minorHAnsi" w:cstheme="minorHAnsi"/>
          <w:sz w:val="24"/>
          <w:szCs w:val="24"/>
        </w:rPr>
      </w:pPr>
    </w:p>
    <w:p w14:paraId="551CCD2A" w14:textId="50DD6D41" w:rsidR="00AA00EC" w:rsidRDefault="00C77352" w:rsidP="00AA00E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3A198B">
        <w:rPr>
          <w:rFonts w:asciiTheme="minorHAnsi" w:hAnsiTheme="minorHAnsi" w:cstheme="minorHAnsi"/>
          <w:sz w:val="24"/>
          <w:szCs w:val="24"/>
        </w:rPr>
        <w:t xml:space="preserve"> </w:t>
      </w:r>
      <w:r w:rsidR="008859A2">
        <w:rPr>
          <w:rFonts w:asciiTheme="minorHAnsi" w:hAnsiTheme="minorHAnsi" w:cstheme="minorHAnsi"/>
          <w:sz w:val="24"/>
          <w:szCs w:val="24"/>
        </w:rPr>
        <w:t>II. Rebalans</w:t>
      </w:r>
      <w:r w:rsidR="00197161">
        <w:rPr>
          <w:rFonts w:asciiTheme="minorHAnsi" w:hAnsiTheme="minorHAnsi" w:cstheme="minorHAnsi"/>
          <w:sz w:val="24"/>
          <w:szCs w:val="24"/>
        </w:rPr>
        <w:t xml:space="preserve"> </w:t>
      </w:r>
      <w:r w:rsidR="008859A2">
        <w:rPr>
          <w:rFonts w:asciiTheme="minorHAnsi" w:hAnsiTheme="minorHAnsi" w:cstheme="minorHAnsi"/>
          <w:sz w:val="24"/>
          <w:szCs w:val="24"/>
        </w:rPr>
        <w:t>financijskog</w:t>
      </w:r>
      <w:r w:rsidR="00AA00EC">
        <w:rPr>
          <w:rFonts w:asciiTheme="minorHAnsi" w:hAnsiTheme="minorHAnsi" w:cstheme="minorHAnsi"/>
          <w:sz w:val="24"/>
          <w:szCs w:val="24"/>
        </w:rPr>
        <w:t xml:space="preserve"> plan</w:t>
      </w:r>
      <w:r w:rsidR="008859A2">
        <w:rPr>
          <w:rFonts w:asciiTheme="minorHAnsi" w:hAnsiTheme="minorHAnsi" w:cstheme="minorHAnsi"/>
          <w:sz w:val="24"/>
          <w:szCs w:val="24"/>
        </w:rPr>
        <w:t>a za 202</w:t>
      </w:r>
      <w:r w:rsidR="00C6469F">
        <w:rPr>
          <w:rFonts w:asciiTheme="minorHAnsi" w:hAnsiTheme="minorHAnsi" w:cstheme="minorHAnsi"/>
          <w:sz w:val="24"/>
          <w:szCs w:val="24"/>
        </w:rPr>
        <w:t>5</w:t>
      </w:r>
      <w:r w:rsidR="00AA00EC">
        <w:rPr>
          <w:rFonts w:asciiTheme="minorHAnsi" w:hAnsiTheme="minorHAnsi" w:cstheme="minorHAnsi"/>
          <w:sz w:val="24"/>
          <w:szCs w:val="24"/>
        </w:rPr>
        <w:t>. godinu donesen je na sjednici Školsko</w:t>
      </w:r>
      <w:r w:rsidR="008859A2">
        <w:rPr>
          <w:rFonts w:asciiTheme="minorHAnsi" w:hAnsiTheme="minorHAnsi" w:cstheme="minorHAnsi"/>
          <w:sz w:val="24"/>
          <w:szCs w:val="24"/>
        </w:rPr>
        <w:t xml:space="preserve">g odbora koja se održala dana </w:t>
      </w:r>
      <w:r w:rsidR="00197161">
        <w:rPr>
          <w:rFonts w:asciiTheme="minorHAnsi" w:hAnsiTheme="minorHAnsi" w:cstheme="minorHAnsi"/>
          <w:sz w:val="24"/>
          <w:szCs w:val="24"/>
        </w:rPr>
        <w:t>06</w:t>
      </w:r>
      <w:r w:rsidR="00AA00EC">
        <w:rPr>
          <w:rFonts w:asciiTheme="minorHAnsi" w:hAnsiTheme="minorHAnsi" w:cstheme="minorHAnsi"/>
          <w:sz w:val="24"/>
          <w:szCs w:val="24"/>
        </w:rPr>
        <w:t xml:space="preserve">. </w:t>
      </w:r>
      <w:r w:rsidR="00197161">
        <w:rPr>
          <w:rFonts w:asciiTheme="minorHAnsi" w:hAnsiTheme="minorHAnsi" w:cstheme="minorHAnsi"/>
          <w:sz w:val="24"/>
          <w:szCs w:val="24"/>
        </w:rPr>
        <w:t>listopada</w:t>
      </w:r>
      <w:r w:rsidR="00AA00EC">
        <w:rPr>
          <w:rFonts w:asciiTheme="minorHAnsi" w:hAnsiTheme="minorHAnsi" w:cstheme="minorHAnsi"/>
          <w:sz w:val="24"/>
          <w:szCs w:val="24"/>
        </w:rPr>
        <w:t xml:space="preserve"> 202</w:t>
      </w:r>
      <w:r w:rsidR="00C6469F">
        <w:rPr>
          <w:rFonts w:asciiTheme="minorHAnsi" w:hAnsiTheme="minorHAnsi" w:cstheme="minorHAnsi"/>
          <w:sz w:val="24"/>
          <w:szCs w:val="24"/>
        </w:rPr>
        <w:t>5</w:t>
      </w:r>
      <w:r w:rsidR="00AA00EC">
        <w:rPr>
          <w:rFonts w:asciiTheme="minorHAnsi" w:hAnsiTheme="minorHAnsi" w:cstheme="minorHAnsi"/>
          <w:sz w:val="24"/>
          <w:szCs w:val="24"/>
        </w:rPr>
        <w:t>. godine.</w:t>
      </w:r>
    </w:p>
    <w:p w14:paraId="231601FA" w14:textId="77777777" w:rsidR="008815C3" w:rsidRDefault="008815C3" w:rsidP="00030526">
      <w:pPr>
        <w:rPr>
          <w:rFonts w:asciiTheme="minorHAnsi" w:hAnsiTheme="minorHAnsi" w:cstheme="minorHAnsi"/>
          <w:sz w:val="24"/>
          <w:szCs w:val="24"/>
        </w:rPr>
      </w:pPr>
    </w:p>
    <w:p w14:paraId="1E56A8CB" w14:textId="77777777" w:rsidR="008815C3" w:rsidRPr="00F35A70" w:rsidRDefault="008815C3" w:rsidP="00030526">
      <w:pPr>
        <w:rPr>
          <w:rFonts w:asciiTheme="minorHAnsi" w:hAnsiTheme="minorHAnsi" w:cstheme="minorHAnsi"/>
          <w:sz w:val="24"/>
          <w:szCs w:val="24"/>
        </w:rPr>
      </w:pPr>
    </w:p>
    <w:p w14:paraId="7D962678" w14:textId="77777777" w:rsidR="00030526" w:rsidRDefault="00030526" w:rsidP="00030526">
      <w:pPr>
        <w:rPr>
          <w:rFonts w:asciiTheme="minorHAnsi" w:hAnsiTheme="minorHAnsi" w:cstheme="minorHAnsi"/>
          <w:sz w:val="24"/>
          <w:szCs w:val="24"/>
        </w:rPr>
      </w:pPr>
    </w:p>
    <w:p w14:paraId="044EC8AD" w14:textId="77777777" w:rsidR="0067353B" w:rsidRPr="00F35A70" w:rsidRDefault="0067353B" w:rsidP="00030526">
      <w:pPr>
        <w:rPr>
          <w:rFonts w:asciiTheme="minorHAnsi" w:hAnsiTheme="minorHAnsi" w:cstheme="minorHAnsi"/>
          <w:sz w:val="24"/>
          <w:szCs w:val="24"/>
        </w:rPr>
      </w:pPr>
    </w:p>
    <w:p w14:paraId="5D754AB8" w14:textId="4470E9C7" w:rsidR="00030526" w:rsidRPr="00F35A70" w:rsidRDefault="00030526" w:rsidP="00030526">
      <w:pPr>
        <w:rPr>
          <w:rFonts w:asciiTheme="minorHAnsi" w:hAnsiTheme="minorHAnsi" w:cstheme="minorHAnsi"/>
          <w:sz w:val="24"/>
          <w:szCs w:val="24"/>
        </w:rPr>
      </w:pPr>
      <w:r w:rsidRPr="00F35A70">
        <w:rPr>
          <w:rFonts w:asciiTheme="minorHAnsi" w:hAnsiTheme="minorHAnsi" w:cstheme="minorHAnsi"/>
          <w:sz w:val="24"/>
          <w:szCs w:val="24"/>
        </w:rPr>
        <w:t xml:space="preserve">Predsjednik Školskog odbora                                                                     </w:t>
      </w:r>
      <w:r w:rsidR="00E4157F">
        <w:rPr>
          <w:rFonts w:asciiTheme="minorHAnsi" w:hAnsiTheme="minorHAnsi" w:cstheme="minorHAnsi"/>
          <w:sz w:val="24"/>
          <w:szCs w:val="24"/>
        </w:rPr>
        <w:t xml:space="preserve">         Ravnateljica</w:t>
      </w:r>
    </w:p>
    <w:p w14:paraId="77C065AF" w14:textId="5A936CB4" w:rsidR="00C22C28" w:rsidRDefault="00030526" w:rsidP="00030526">
      <w:pPr>
        <w:rPr>
          <w:rFonts w:asciiTheme="minorHAnsi" w:hAnsiTheme="minorHAnsi" w:cstheme="minorHAnsi"/>
          <w:sz w:val="24"/>
          <w:szCs w:val="24"/>
        </w:rPr>
      </w:pPr>
      <w:r w:rsidRPr="00F35A70">
        <w:rPr>
          <w:rFonts w:asciiTheme="minorHAnsi" w:hAnsiTheme="minorHAnsi" w:cstheme="minorHAnsi"/>
          <w:sz w:val="24"/>
          <w:szCs w:val="24"/>
        </w:rPr>
        <w:t xml:space="preserve">  </w:t>
      </w:r>
      <w:r w:rsidR="00DB7DBF">
        <w:rPr>
          <w:rFonts w:asciiTheme="minorHAnsi" w:hAnsiTheme="minorHAnsi" w:cstheme="minorHAnsi"/>
          <w:sz w:val="24"/>
          <w:szCs w:val="24"/>
        </w:rPr>
        <w:t xml:space="preserve">        </w:t>
      </w:r>
      <w:r w:rsidRPr="00F35A70">
        <w:rPr>
          <w:rFonts w:asciiTheme="minorHAnsi" w:hAnsiTheme="minorHAnsi" w:cstheme="minorHAnsi"/>
          <w:sz w:val="24"/>
          <w:szCs w:val="24"/>
        </w:rPr>
        <w:t xml:space="preserve">Emir </w:t>
      </w:r>
      <w:proofErr w:type="spellStart"/>
      <w:r w:rsidRPr="00F35A70">
        <w:rPr>
          <w:rFonts w:asciiTheme="minorHAnsi" w:hAnsiTheme="minorHAnsi" w:cstheme="minorHAnsi"/>
          <w:sz w:val="24"/>
          <w:szCs w:val="24"/>
        </w:rPr>
        <w:t>Sulik</w:t>
      </w:r>
      <w:proofErr w:type="spellEnd"/>
      <w:r w:rsidRPr="00F35A70">
        <w:rPr>
          <w:rFonts w:asciiTheme="minorHAnsi" w:hAnsiTheme="minorHAnsi" w:cstheme="minorHAnsi"/>
          <w:sz w:val="24"/>
          <w:szCs w:val="24"/>
        </w:rPr>
        <w:t>, prof.</w:t>
      </w:r>
      <w:r w:rsidR="00A66F07">
        <w:rPr>
          <w:rFonts w:asciiTheme="minorHAnsi" w:hAnsiTheme="minorHAnsi" w:cstheme="minorHAnsi"/>
          <w:sz w:val="24"/>
          <w:szCs w:val="24"/>
        </w:rPr>
        <w:t xml:space="preserve"> </w:t>
      </w:r>
      <w:r w:rsidRPr="00F35A7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</w:t>
      </w:r>
      <w:r w:rsidR="00E4157F">
        <w:rPr>
          <w:rFonts w:asciiTheme="minorHAnsi" w:hAnsiTheme="minorHAnsi" w:cstheme="minorHAnsi"/>
          <w:sz w:val="24"/>
          <w:szCs w:val="24"/>
        </w:rPr>
        <w:t xml:space="preserve"> </w:t>
      </w:r>
      <w:r w:rsidR="00DB7DBF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E4157F">
        <w:rPr>
          <w:rFonts w:asciiTheme="minorHAnsi" w:hAnsiTheme="minorHAnsi" w:cstheme="minorHAnsi"/>
          <w:sz w:val="24"/>
          <w:szCs w:val="24"/>
        </w:rPr>
        <w:t>Romana Herout</w:t>
      </w:r>
      <w:r w:rsidRPr="00F35A70">
        <w:rPr>
          <w:rFonts w:asciiTheme="minorHAnsi" w:hAnsiTheme="minorHAnsi" w:cstheme="minorHAnsi"/>
          <w:sz w:val="24"/>
          <w:szCs w:val="24"/>
        </w:rPr>
        <w:t>, prof.</w:t>
      </w:r>
    </w:p>
    <w:p w14:paraId="59222215" w14:textId="7FC9A283" w:rsidR="007D33FA" w:rsidRDefault="007D33FA" w:rsidP="00030526">
      <w:pPr>
        <w:rPr>
          <w:rFonts w:asciiTheme="minorHAnsi" w:hAnsiTheme="minorHAnsi" w:cstheme="minorHAnsi"/>
          <w:sz w:val="24"/>
          <w:szCs w:val="24"/>
        </w:rPr>
      </w:pPr>
    </w:p>
    <w:p w14:paraId="756C8B60" w14:textId="1BEA00BD" w:rsidR="007D33FA" w:rsidRPr="00F35A70" w:rsidRDefault="007D33FA" w:rsidP="0003052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                                                         _________________________</w:t>
      </w:r>
    </w:p>
    <w:sectPr w:rsidR="007D33FA" w:rsidRPr="00F35A70" w:rsidSect="009B5B3F">
      <w:headerReference w:type="default" r:id="rId8"/>
      <w:footerReference w:type="default" r:id="rId9"/>
      <w:pgSz w:w="11906" w:h="16838"/>
      <w:pgMar w:top="1671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29547" w14:textId="77777777" w:rsidR="001829BE" w:rsidRDefault="001829BE" w:rsidP="00B33F58">
      <w:r>
        <w:separator/>
      </w:r>
    </w:p>
  </w:endnote>
  <w:endnote w:type="continuationSeparator" w:id="0">
    <w:p w14:paraId="0B3510D1" w14:textId="77777777" w:rsidR="001829BE" w:rsidRDefault="001829BE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610AC" w14:textId="77777777" w:rsidR="008A1288" w:rsidRDefault="008A1288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50EFAF" wp14:editId="7907F5B2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E4AAF8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69A7CC" wp14:editId="0D5719F3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" w:hAnsi="Candara"/>
      </w:rPr>
      <w:t>Gundulićeva 14</w:t>
    </w:r>
  </w:p>
  <w:p w14:paraId="613A8E11" w14:textId="77777777" w:rsidR="008A1288" w:rsidRDefault="008A1288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14:paraId="1E691E7C" w14:textId="77777777" w:rsidR="008A1288" w:rsidRPr="00B33F58" w:rsidRDefault="008A1288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F2B35" w14:textId="77777777" w:rsidR="001829BE" w:rsidRDefault="001829BE" w:rsidP="00B33F58">
      <w:r>
        <w:separator/>
      </w:r>
    </w:p>
  </w:footnote>
  <w:footnote w:type="continuationSeparator" w:id="0">
    <w:p w14:paraId="0D7FFAD2" w14:textId="77777777" w:rsidR="001829BE" w:rsidRDefault="001829BE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8625F" w14:textId="77777777" w:rsidR="008A1288" w:rsidRDefault="008A1288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478964F3" wp14:editId="7CF2A7B3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8B34C6" w14:textId="77777777" w:rsidR="008A1288" w:rsidRPr="00C06D6E" w:rsidRDefault="008A1288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14:paraId="3474844B" w14:textId="77777777" w:rsidR="008A1288" w:rsidRPr="00C06D6E" w:rsidRDefault="008A1288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14:paraId="75040E74" w14:textId="77777777" w:rsidR="008A1288" w:rsidRPr="00C06D6E" w:rsidRDefault="008A1288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www.gimnazija-daruvar.skole.hr</w:t>
                          </w:r>
                        </w:p>
                        <w:p w14:paraId="37AB76D8" w14:textId="77777777" w:rsidR="008A1288" w:rsidRDefault="008A1288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14:paraId="47FB1C4D" w14:textId="77777777" w:rsidR="008A1288" w:rsidRDefault="008A1288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8964F3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14:paraId="618B34C6" w14:textId="77777777" w:rsidR="008A1288" w:rsidRPr="00C06D6E" w:rsidRDefault="008A1288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14:paraId="3474844B" w14:textId="77777777" w:rsidR="008A1288" w:rsidRPr="00C06D6E" w:rsidRDefault="008A1288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14:paraId="75040E74" w14:textId="77777777" w:rsidR="008A1288" w:rsidRPr="00C06D6E" w:rsidRDefault="008A1288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www.gimnazija-daruvar.skole.hr</w:t>
                    </w:r>
                  </w:p>
                  <w:p w14:paraId="37AB76D8" w14:textId="77777777" w:rsidR="008A1288" w:rsidRDefault="008A1288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14:paraId="47FB1C4D" w14:textId="77777777" w:rsidR="008A1288" w:rsidRDefault="008A1288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04186DAD" wp14:editId="38342BD6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44828E1A" wp14:editId="5F9261B9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DBBCDBA" wp14:editId="78D0120A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8CC532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8B9"/>
    <w:rsid w:val="00003AFE"/>
    <w:rsid w:val="0000432B"/>
    <w:rsid w:val="0001521C"/>
    <w:rsid w:val="000247C4"/>
    <w:rsid w:val="00030526"/>
    <w:rsid w:val="000422AE"/>
    <w:rsid w:val="00054006"/>
    <w:rsid w:val="00057D61"/>
    <w:rsid w:val="00063100"/>
    <w:rsid w:val="00064D92"/>
    <w:rsid w:val="00065691"/>
    <w:rsid w:val="00081C7B"/>
    <w:rsid w:val="000876E6"/>
    <w:rsid w:val="00096C57"/>
    <w:rsid w:val="000A2517"/>
    <w:rsid w:val="000C2932"/>
    <w:rsid w:val="000E3978"/>
    <w:rsid w:val="00100CD5"/>
    <w:rsid w:val="0011325B"/>
    <w:rsid w:val="00114EC7"/>
    <w:rsid w:val="00117010"/>
    <w:rsid w:val="00126067"/>
    <w:rsid w:val="00134792"/>
    <w:rsid w:val="00143CF3"/>
    <w:rsid w:val="00147868"/>
    <w:rsid w:val="00150AB0"/>
    <w:rsid w:val="00153E2D"/>
    <w:rsid w:val="001703DF"/>
    <w:rsid w:val="00174291"/>
    <w:rsid w:val="001829BE"/>
    <w:rsid w:val="00184000"/>
    <w:rsid w:val="00192002"/>
    <w:rsid w:val="00195215"/>
    <w:rsid w:val="00197161"/>
    <w:rsid w:val="001B37E7"/>
    <w:rsid w:val="001C1131"/>
    <w:rsid w:val="001C52DF"/>
    <w:rsid w:val="001D53ED"/>
    <w:rsid w:val="001D6082"/>
    <w:rsid w:val="001D6E6A"/>
    <w:rsid w:val="001E1AFB"/>
    <w:rsid w:val="001E2C5E"/>
    <w:rsid w:val="001F64CE"/>
    <w:rsid w:val="00207D2B"/>
    <w:rsid w:val="0021680C"/>
    <w:rsid w:val="00217ADD"/>
    <w:rsid w:val="00231CB9"/>
    <w:rsid w:val="00231E41"/>
    <w:rsid w:val="00244716"/>
    <w:rsid w:val="00271452"/>
    <w:rsid w:val="00274D6C"/>
    <w:rsid w:val="00292EAA"/>
    <w:rsid w:val="002935D7"/>
    <w:rsid w:val="00295F02"/>
    <w:rsid w:val="002C3EEE"/>
    <w:rsid w:val="002E7593"/>
    <w:rsid w:val="002F5B97"/>
    <w:rsid w:val="003067E9"/>
    <w:rsid w:val="003158F6"/>
    <w:rsid w:val="00326526"/>
    <w:rsid w:val="003318D5"/>
    <w:rsid w:val="003345E2"/>
    <w:rsid w:val="00351312"/>
    <w:rsid w:val="0037152D"/>
    <w:rsid w:val="00380AB4"/>
    <w:rsid w:val="003879FD"/>
    <w:rsid w:val="00390ED2"/>
    <w:rsid w:val="00397422"/>
    <w:rsid w:val="003A198B"/>
    <w:rsid w:val="003A2F4C"/>
    <w:rsid w:val="003A5AD9"/>
    <w:rsid w:val="003B5EFF"/>
    <w:rsid w:val="003B75CD"/>
    <w:rsid w:val="003C1938"/>
    <w:rsid w:val="003C29E4"/>
    <w:rsid w:val="003C61DD"/>
    <w:rsid w:val="003D7160"/>
    <w:rsid w:val="003E17B5"/>
    <w:rsid w:val="003E4F9A"/>
    <w:rsid w:val="003E72A9"/>
    <w:rsid w:val="003F756D"/>
    <w:rsid w:val="00400528"/>
    <w:rsid w:val="00411F26"/>
    <w:rsid w:val="00412853"/>
    <w:rsid w:val="00417782"/>
    <w:rsid w:val="0042151F"/>
    <w:rsid w:val="00422A28"/>
    <w:rsid w:val="00424F4D"/>
    <w:rsid w:val="00434477"/>
    <w:rsid w:val="00440BE5"/>
    <w:rsid w:val="0044275D"/>
    <w:rsid w:val="00446265"/>
    <w:rsid w:val="004576AF"/>
    <w:rsid w:val="00462E7B"/>
    <w:rsid w:val="00474D51"/>
    <w:rsid w:val="00484B1D"/>
    <w:rsid w:val="00486F8D"/>
    <w:rsid w:val="00497DEF"/>
    <w:rsid w:val="004A1D21"/>
    <w:rsid w:val="004A2028"/>
    <w:rsid w:val="004B7807"/>
    <w:rsid w:val="004C134D"/>
    <w:rsid w:val="004D1796"/>
    <w:rsid w:val="004F5C01"/>
    <w:rsid w:val="0051279B"/>
    <w:rsid w:val="00514CBB"/>
    <w:rsid w:val="0051588A"/>
    <w:rsid w:val="00525CC0"/>
    <w:rsid w:val="005323F8"/>
    <w:rsid w:val="00532B7E"/>
    <w:rsid w:val="00565E79"/>
    <w:rsid w:val="00573F00"/>
    <w:rsid w:val="00584201"/>
    <w:rsid w:val="00596202"/>
    <w:rsid w:val="00596E97"/>
    <w:rsid w:val="005971A2"/>
    <w:rsid w:val="00597CEE"/>
    <w:rsid w:val="005A26D8"/>
    <w:rsid w:val="005A2EFB"/>
    <w:rsid w:val="005A65A9"/>
    <w:rsid w:val="005B160C"/>
    <w:rsid w:val="005C6F2B"/>
    <w:rsid w:val="005C74A9"/>
    <w:rsid w:val="005D13B5"/>
    <w:rsid w:val="005D4EF2"/>
    <w:rsid w:val="005D7505"/>
    <w:rsid w:val="005E4D46"/>
    <w:rsid w:val="005F1BEB"/>
    <w:rsid w:val="005F471A"/>
    <w:rsid w:val="005F5E61"/>
    <w:rsid w:val="00600532"/>
    <w:rsid w:val="006047AC"/>
    <w:rsid w:val="00614AA6"/>
    <w:rsid w:val="00621008"/>
    <w:rsid w:val="00627EBF"/>
    <w:rsid w:val="00637932"/>
    <w:rsid w:val="00642DE2"/>
    <w:rsid w:val="00652AA1"/>
    <w:rsid w:val="006647F4"/>
    <w:rsid w:val="006651F7"/>
    <w:rsid w:val="006708CB"/>
    <w:rsid w:val="0067353B"/>
    <w:rsid w:val="00681302"/>
    <w:rsid w:val="00683C72"/>
    <w:rsid w:val="006906D4"/>
    <w:rsid w:val="00691593"/>
    <w:rsid w:val="006A17E3"/>
    <w:rsid w:val="006A3339"/>
    <w:rsid w:val="006A7110"/>
    <w:rsid w:val="006C361D"/>
    <w:rsid w:val="006D4269"/>
    <w:rsid w:val="006D4E68"/>
    <w:rsid w:val="006D5792"/>
    <w:rsid w:val="006E2232"/>
    <w:rsid w:val="006F59A4"/>
    <w:rsid w:val="00711E92"/>
    <w:rsid w:val="00715EDB"/>
    <w:rsid w:val="007243B5"/>
    <w:rsid w:val="00730AE0"/>
    <w:rsid w:val="00732A75"/>
    <w:rsid w:val="007375C2"/>
    <w:rsid w:val="00747822"/>
    <w:rsid w:val="00753C4D"/>
    <w:rsid w:val="00785C8C"/>
    <w:rsid w:val="007908F5"/>
    <w:rsid w:val="007B2AC2"/>
    <w:rsid w:val="007B45E8"/>
    <w:rsid w:val="007D33FA"/>
    <w:rsid w:val="007E6907"/>
    <w:rsid w:val="007F1CBC"/>
    <w:rsid w:val="007F2981"/>
    <w:rsid w:val="007F3D06"/>
    <w:rsid w:val="007F71E5"/>
    <w:rsid w:val="00805054"/>
    <w:rsid w:val="00807600"/>
    <w:rsid w:val="00814A66"/>
    <w:rsid w:val="008150C0"/>
    <w:rsid w:val="008211AB"/>
    <w:rsid w:val="008216DD"/>
    <w:rsid w:val="00825F8D"/>
    <w:rsid w:val="00827542"/>
    <w:rsid w:val="008365E8"/>
    <w:rsid w:val="00846D07"/>
    <w:rsid w:val="00854F81"/>
    <w:rsid w:val="00862ACC"/>
    <w:rsid w:val="00866D77"/>
    <w:rsid w:val="00876D5F"/>
    <w:rsid w:val="008815C3"/>
    <w:rsid w:val="008859A2"/>
    <w:rsid w:val="0089106A"/>
    <w:rsid w:val="008A0B7A"/>
    <w:rsid w:val="008A1288"/>
    <w:rsid w:val="008A459D"/>
    <w:rsid w:val="008B6F9A"/>
    <w:rsid w:val="008C40FB"/>
    <w:rsid w:val="008D1D5A"/>
    <w:rsid w:val="008E6035"/>
    <w:rsid w:val="008F3909"/>
    <w:rsid w:val="008F5358"/>
    <w:rsid w:val="0090069E"/>
    <w:rsid w:val="009127EC"/>
    <w:rsid w:val="00912E35"/>
    <w:rsid w:val="009147C4"/>
    <w:rsid w:val="009302C3"/>
    <w:rsid w:val="00933304"/>
    <w:rsid w:val="0094429A"/>
    <w:rsid w:val="009473FA"/>
    <w:rsid w:val="00950006"/>
    <w:rsid w:val="00951033"/>
    <w:rsid w:val="00951EA4"/>
    <w:rsid w:val="009616F9"/>
    <w:rsid w:val="00963783"/>
    <w:rsid w:val="0097306A"/>
    <w:rsid w:val="0097396A"/>
    <w:rsid w:val="009901AF"/>
    <w:rsid w:val="00995327"/>
    <w:rsid w:val="009A1FD2"/>
    <w:rsid w:val="009A3C0A"/>
    <w:rsid w:val="009B4557"/>
    <w:rsid w:val="009B5B3F"/>
    <w:rsid w:val="009C16E7"/>
    <w:rsid w:val="009C785E"/>
    <w:rsid w:val="009D01B5"/>
    <w:rsid w:val="009D2F9A"/>
    <w:rsid w:val="009D5FCE"/>
    <w:rsid w:val="009F0694"/>
    <w:rsid w:val="009F7246"/>
    <w:rsid w:val="00A03837"/>
    <w:rsid w:val="00A04921"/>
    <w:rsid w:val="00A21CB9"/>
    <w:rsid w:val="00A31821"/>
    <w:rsid w:val="00A3795E"/>
    <w:rsid w:val="00A514F7"/>
    <w:rsid w:val="00A64CFB"/>
    <w:rsid w:val="00A6617F"/>
    <w:rsid w:val="00A66F07"/>
    <w:rsid w:val="00A86180"/>
    <w:rsid w:val="00AA00EC"/>
    <w:rsid w:val="00AA0DAE"/>
    <w:rsid w:val="00AC31A7"/>
    <w:rsid w:val="00AD2302"/>
    <w:rsid w:val="00AD55D9"/>
    <w:rsid w:val="00AE1B40"/>
    <w:rsid w:val="00AE3CFC"/>
    <w:rsid w:val="00B051FF"/>
    <w:rsid w:val="00B065F7"/>
    <w:rsid w:val="00B23FD0"/>
    <w:rsid w:val="00B305A5"/>
    <w:rsid w:val="00B333B0"/>
    <w:rsid w:val="00B33F58"/>
    <w:rsid w:val="00B356B1"/>
    <w:rsid w:val="00B4205A"/>
    <w:rsid w:val="00B43B09"/>
    <w:rsid w:val="00B52FA1"/>
    <w:rsid w:val="00B6268F"/>
    <w:rsid w:val="00B8124B"/>
    <w:rsid w:val="00B9572B"/>
    <w:rsid w:val="00BA19D9"/>
    <w:rsid w:val="00BA2105"/>
    <w:rsid w:val="00BA5CBF"/>
    <w:rsid w:val="00BE74A5"/>
    <w:rsid w:val="00BE7FE3"/>
    <w:rsid w:val="00BF24E2"/>
    <w:rsid w:val="00C06D6E"/>
    <w:rsid w:val="00C111F6"/>
    <w:rsid w:val="00C175C0"/>
    <w:rsid w:val="00C22C28"/>
    <w:rsid w:val="00C30415"/>
    <w:rsid w:val="00C3250D"/>
    <w:rsid w:val="00C3288C"/>
    <w:rsid w:val="00C32B60"/>
    <w:rsid w:val="00C41683"/>
    <w:rsid w:val="00C4537F"/>
    <w:rsid w:val="00C539CF"/>
    <w:rsid w:val="00C546F8"/>
    <w:rsid w:val="00C6147A"/>
    <w:rsid w:val="00C6469F"/>
    <w:rsid w:val="00C72E7F"/>
    <w:rsid w:val="00C77352"/>
    <w:rsid w:val="00C81065"/>
    <w:rsid w:val="00C8479F"/>
    <w:rsid w:val="00C931F8"/>
    <w:rsid w:val="00CB0BC6"/>
    <w:rsid w:val="00CC0C54"/>
    <w:rsid w:val="00CC64E5"/>
    <w:rsid w:val="00CC68A5"/>
    <w:rsid w:val="00CD4541"/>
    <w:rsid w:val="00CD463B"/>
    <w:rsid w:val="00D023F3"/>
    <w:rsid w:val="00D047A5"/>
    <w:rsid w:val="00D06552"/>
    <w:rsid w:val="00D10F0F"/>
    <w:rsid w:val="00D131BA"/>
    <w:rsid w:val="00D24038"/>
    <w:rsid w:val="00D26CF8"/>
    <w:rsid w:val="00D437C6"/>
    <w:rsid w:val="00D44A5C"/>
    <w:rsid w:val="00D532AE"/>
    <w:rsid w:val="00D63834"/>
    <w:rsid w:val="00D64850"/>
    <w:rsid w:val="00D71E32"/>
    <w:rsid w:val="00D7577E"/>
    <w:rsid w:val="00D95F36"/>
    <w:rsid w:val="00DA21CA"/>
    <w:rsid w:val="00DB434A"/>
    <w:rsid w:val="00DB7DBF"/>
    <w:rsid w:val="00DC74FC"/>
    <w:rsid w:val="00DD1B00"/>
    <w:rsid w:val="00DE26E5"/>
    <w:rsid w:val="00DE7C42"/>
    <w:rsid w:val="00DF0597"/>
    <w:rsid w:val="00E07B76"/>
    <w:rsid w:val="00E15A32"/>
    <w:rsid w:val="00E15E82"/>
    <w:rsid w:val="00E27D47"/>
    <w:rsid w:val="00E345B4"/>
    <w:rsid w:val="00E40465"/>
    <w:rsid w:val="00E4157F"/>
    <w:rsid w:val="00E45F2B"/>
    <w:rsid w:val="00E52DB8"/>
    <w:rsid w:val="00E53DFE"/>
    <w:rsid w:val="00E60FE8"/>
    <w:rsid w:val="00E635B0"/>
    <w:rsid w:val="00E96BE1"/>
    <w:rsid w:val="00EA0F24"/>
    <w:rsid w:val="00EA4AF0"/>
    <w:rsid w:val="00EB006E"/>
    <w:rsid w:val="00EB4310"/>
    <w:rsid w:val="00EB4B9F"/>
    <w:rsid w:val="00EC59F7"/>
    <w:rsid w:val="00EC7F53"/>
    <w:rsid w:val="00ED0D87"/>
    <w:rsid w:val="00ED48E3"/>
    <w:rsid w:val="00ED5752"/>
    <w:rsid w:val="00ED5A00"/>
    <w:rsid w:val="00EE377C"/>
    <w:rsid w:val="00EE5E25"/>
    <w:rsid w:val="00F03428"/>
    <w:rsid w:val="00F036F6"/>
    <w:rsid w:val="00F05E32"/>
    <w:rsid w:val="00F10157"/>
    <w:rsid w:val="00F12A6F"/>
    <w:rsid w:val="00F20595"/>
    <w:rsid w:val="00F30FD5"/>
    <w:rsid w:val="00F31D5F"/>
    <w:rsid w:val="00F3582C"/>
    <w:rsid w:val="00F35A70"/>
    <w:rsid w:val="00F518FB"/>
    <w:rsid w:val="00F57B03"/>
    <w:rsid w:val="00F76252"/>
    <w:rsid w:val="00F84C43"/>
    <w:rsid w:val="00F86370"/>
    <w:rsid w:val="00F91253"/>
    <w:rsid w:val="00F9152B"/>
    <w:rsid w:val="00F94FD7"/>
    <w:rsid w:val="00FA4CB8"/>
    <w:rsid w:val="00FA6D08"/>
    <w:rsid w:val="00FB25E9"/>
    <w:rsid w:val="00FB3B78"/>
    <w:rsid w:val="00FC46FD"/>
    <w:rsid w:val="00FC49E6"/>
    <w:rsid w:val="00FD3E80"/>
    <w:rsid w:val="00FE36A9"/>
    <w:rsid w:val="00FE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E9BB6"/>
  <w15:docId w15:val="{78DE9C82-B045-48DF-BD04-D834A004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059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B065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65F7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C847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lHeader">
    <w:name w:val="CellHeader"/>
    <w:basedOn w:val="Normal"/>
    <w:qFormat/>
    <w:rsid w:val="00C8479F"/>
    <w:pPr>
      <w:widowControl/>
      <w:overflowPunct w:val="0"/>
      <w:adjustRightInd w:val="0"/>
      <w:spacing w:after="120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table" w:customStyle="1" w:styleId="StilTablice">
    <w:name w:val="StilTablice"/>
    <w:basedOn w:val="Obinatablica"/>
    <w:uiPriority w:val="99"/>
    <w:rsid w:val="00C8479F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m3450320736440526027xxmsonormal">
    <w:name w:val="m_3450320736440526027xxmsonormal"/>
    <w:basedOn w:val="Normal"/>
    <w:rsid w:val="00C8479F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F3582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3582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3582C"/>
    <w:rPr>
      <w:rFonts w:ascii="Microsoft Sans Serif" w:eastAsia="Microsoft Sans Serif" w:hAnsi="Microsoft Sans Serif" w:cs="Microsoft Sans Serif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3582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3582C"/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character" w:styleId="Naglaeno">
    <w:name w:val="Strong"/>
    <w:basedOn w:val="Zadanifontodlomka"/>
    <w:uiPriority w:val="22"/>
    <w:qFormat/>
    <w:rsid w:val="00730A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7444B-A3CE-4713-9E28-E263D32D2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8</Pages>
  <Words>1875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Natasa Stoklasa</cp:lastModifiedBy>
  <cp:revision>20</cp:revision>
  <cp:lastPrinted>2024-11-25T12:32:00Z</cp:lastPrinted>
  <dcterms:created xsi:type="dcterms:W3CDTF">2025-09-16T05:35:00Z</dcterms:created>
  <dcterms:modified xsi:type="dcterms:W3CDTF">2025-10-06T06:58:00Z</dcterms:modified>
</cp:coreProperties>
</file>