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A47" w:rsidRPr="00391281" w:rsidRDefault="00F11A47" w:rsidP="00C2761D">
      <w:pPr>
        <w:ind w:firstLine="708"/>
        <w:jc w:val="both"/>
        <w:rPr>
          <w:rFonts w:eastAsia="Calibri" w:cstheme="minorHAnsi"/>
          <w:sz w:val="24"/>
          <w:szCs w:val="24"/>
        </w:rPr>
      </w:pPr>
      <w:r w:rsidRPr="00391281">
        <w:rPr>
          <w:rFonts w:eastAsia="Calibri" w:cstheme="minorHAnsi"/>
          <w:sz w:val="24"/>
          <w:szCs w:val="24"/>
        </w:rPr>
        <w:t>Na</w:t>
      </w:r>
      <w:r w:rsidRPr="00391281">
        <w:rPr>
          <w:rFonts w:cstheme="minorHAnsi"/>
          <w:sz w:val="24"/>
          <w:szCs w:val="24"/>
        </w:rPr>
        <w:t xml:space="preserve"> temelju</w:t>
      </w:r>
      <w:r w:rsidRPr="00391281">
        <w:rPr>
          <w:rFonts w:eastAsia="Calibri" w:cstheme="minorHAnsi"/>
          <w:sz w:val="24"/>
          <w:szCs w:val="24"/>
        </w:rPr>
        <w:t xml:space="preserve"> članka 28. Zakona o odgoju i obrazovanju u osnovnoj i srednjoj školi (NN br. 87/08., 86./09., 92./10., 105./</w:t>
      </w:r>
      <w:r w:rsidR="005D547A">
        <w:rPr>
          <w:rFonts w:eastAsia="Calibri" w:cstheme="minorHAnsi"/>
          <w:sz w:val="24"/>
          <w:szCs w:val="24"/>
        </w:rPr>
        <w:t>10., 90/11., 5/</w:t>
      </w:r>
      <w:r w:rsidRPr="00391281">
        <w:rPr>
          <w:rFonts w:eastAsia="Calibri" w:cstheme="minorHAnsi"/>
          <w:sz w:val="24"/>
          <w:szCs w:val="24"/>
        </w:rPr>
        <w:t>12., 16/12., 86/12.</w:t>
      </w:r>
      <w:r w:rsidR="005D547A">
        <w:rPr>
          <w:rFonts w:eastAsia="Calibri" w:cstheme="minorHAnsi"/>
          <w:sz w:val="24"/>
          <w:szCs w:val="24"/>
        </w:rPr>
        <w:t>, 126/12</w:t>
      </w:r>
      <w:r w:rsidR="00BF2208">
        <w:rPr>
          <w:rFonts w:eastAsia="Calibri" w:cstheme="minorHAnsi"/>
          <w:sz w:val="24"/>
          <w:szCs w:val="24"/>
        </w:rPr>
        <w:t>.</w:t>
      </w:r>
      <w:r w:rsidR="005D547A">
        <w:rPr>
          <w:rFonts w:eastAsia="Calibri" w:cstheme="minorHAnsi"/>
          <w:sz w:val="24"/>
          <w:szCs w:val="24"/>
        </w:rPr>
        <w:t>, 94/13</w:t>
      </w:r>
      <w:r w:rsidR="00BF2208">
        <w:rPr>
          <w:rFonts w:eastAsia="Calibri" w:cstheme="minorHAnsi"/>
          <w:sz w:val="24"/>
          <w:szCs w:val="24"/>
        </w:rPr>
        <w:t>.</w:t>
      </w:r>
      <w:r w:rsidR="005D547A">
        <w:rPr>
          <w:rFonts w:eastAsia="Calibri" w:cstheme="minorHAnsi"/>
          <w:sz w:val="24"/>
          <w:szCs w:val="24"/>
        </w:rPr>
        <w:t>, 152/14</w:t>
      </w:r>
      <w:r w:rsidR="00BF2208">
        <w:rPr>
          <w:rFonts w:eastAsia="Calibri" w:cstheme="minorHAnsi"/>
          <w:sz w:val="24"/>
          <w:szCs w:val="24"/>
        </w:rPr>
        <w:t>.</w:t>
      </w:r>
      <w:r w:rsidR="005D547A">
        <w:rPr>
          <w:rFonts w:eastAsia="Calibri" w:cstheme="minorHAnsi"/>
          <w:sz w:val="24"/>
          <w:szCs w:val="24"/>
        </w:rPr>
        <w:t>, 07/17</w:t>
      </w:r>
      <w:r w:rsidR="00BF2208">
        <w:rPr>
          <w:rFonts w:eastAsia="Calibri" w:cstheme="minorHAnsi"/>
          <w:sz w:val="24"/>
          <w:szCs w:val="24"/>
        </w:rPr>
        <w:t>.</w:t>
      </w:r>
      <w:r w:rsidR="005D547A">
        <w:rPr>
          <w:rFonts w:eastAsia="Calibri" w:cstheme="minorHAnsi"/>
          <w:sz w:val="24"/>
          <w:szCs w:val="24"/>
        </w:rPr>
        <w:t>, 68/18</w:t>
      </w:r>
      <w:r w:rsidR="00BF2208">
        <w:rPr>
          <w:rFonts w:eastAsia="Calibri" w:cstheme="minorHAnsi"/>
          <w:sz w:val="24"/>
          <w:szCs w:val="24"/>
        </w:rPr>
        <w:t>.</w:t>
      </w:r>
      <w:r w:rsidR="005D547A">
        <w:rPr>
          <w:rFonts w:eastAsia="Calibri" w:cstheme="minorHAnsi"/>
          <w:sz w:val="24"/>
          <w:szCs w:val="24"/>
        </w:rPr>
        <w:t>, 98/19</w:t>
      </w:r>
      <w:r w:rsidR="00BF2208">
        <w:rPr>
          <w:rFonts w:eastAsia="Calibri" w:cstheme="minorHAnsi"/>
          <w:sz w:val="24"/>
          <w:szCs w:val="24"/>
        </w:rPr>
        <w:t>.,64/20.</w:t>
      </w:r>
      <w:r w:rsidR="00B2549E">
        <w:rPr>
          <w:rFonts w:eastAsia="Calibri" w:cstheme="minorHAnsi"/>
          <w:sz w:val="24"/>
          <w:szCs w:val="24"/>
        </w:rPr>
        <w:t>, 151/22</w:t>
      </w:r>
      <w:r w:rsidR="00FC6792">
        <w:rPr>
          <w:rFonts w:eastAsia="Calibri" w:cstheme="minorHAnsi"/>
          <w:sz w:val="24"/>
          <w:szCs w:val="24"/>
        </w:rPr>
        <w:t>., 155/23. i 156/23.</w:t>
      </w:r>
      <w:r w:rsidRPr="00391281">
        <w:rPr>
          <w:rFonts w:eastAsia="Calibri" w:cstheme="minorHAnsi"/>
          <w:sz w:val="24"/>
          <w:szCs w:val="24"/>
        </w:rPr>
        <w:t>) i članka</w:t>
      </w:r>
      <w:r w:rsidR="00A4624A">
        <w:rPr>
          <w:rFonts w:eastAsia="Calibri" w:cstheme="minorHAnsi"/>
          <w:sz w:val="24"/>
          <w:szCs w:val="24"/>
        </w:rPr>
        <w:t xml:space="preserve"> 23</w:t>
      </w:r>
      <w:r w:rsidRPr="00391281">
        <w:rPr>
          <w:rFonts w:eastAsia="Calibri" w:cstheme="minorHAnsi"/>
          <w:sz w:val="24"/>
          <w:szCs w:val="24"/>
        </w:rPr>
        <w:t xml:space="preserve">. Statuta </w:t>
      </w:r>
      <w:r w:rsidRPr="00391281">
        <w:rPr>
          <w:rFonts w:cstheme="minorHAnsi"/>
          <w:sz w:val="24"/>
          <w:szCs w:val="24"/>
        </w:rPr>
        <w:t>Gimnazije</w:t>
      </w:r>
      <w:r w:rsidRPr="00391281">
        <w:rPr>
          <w:rFonts w:eastAsia="Calibri" w:cstheme="minorHAnsi"/>
          <w:sz w:val="24"/>
          <w:szCs w:val="24"/>
        </w:rPr>
        <w:t xml:space="preserve"> Daruvar, </w:t>
      </w:r>
      <w:proofErr w:type="spellStart"/>
      <w:r w:rsidRPr="00391281">
        <w:rPr>
          <w:rFonts w:eastAsia="Calibri" w:cstheme="minorHAnsi"/>
          <w:sz w:val="24"/>
          <w:szCs w:val="24"/>
        </w:rPr>
        <w:t>Gundulićeva</w:t>
      </w:r>
      <w:proofErr w:type="spellEnd"/>
      <w:r w:rsidRPr="00391281">
        <w:rPr>
          <w:rFonts w:eastAsia="Calibri" w:cstheme="minorHAnsi"/>
          <w:sz w:val="24"/>
          <w:szCs w:val="24"/>
        </w:rPr>
        <w:t xml:space="preserve"> 14, Daruvar, Školski odbor na sjednici održanoj </w:t>
      </w:r>
      <w:r w:rsidR="00C44963">
        <w:rPr>
          <w:rFonts w:eastAsia="Calibri" w:cstheme="minorHAnsi"/>
          <w:sz w:val="24"/>
          <w:szCs w:val="24"/>
        </w:rPr>
        <w:t>30</w:t>
      </w:r>
      <w:r w:rsidR="003E042A">
        <w:rPr>
          <w:rFonts w:eastAsia="Calibri" w:cstheme="minorHAnsi"/>
          <w:sz w:val="24"/>
          <w:szCs w:val="24"/>
        </w:rPr>
        <w:t xml:space="preserve">. </w:t>
      </w:r>
      <w:r w:rsidR="00C44963">
        <w:rPr>
          <w:rFonts w:eastAsia="Calibri" w:cstheme="minorHAnsi"/>
          <w:sz w:val="24"/>
          <w:szCs w:val="24"/>
        </w:rPr>
        <w:t>siječnja</w:t>
      </w:r>
      <w:r w:rsidR="00121CD7" w:rsidRPr="00391281">
        <w:rPr>
          <w:rFonts w:eastAsia="Calibri" w:cstheme="minorHAnsi"/>
          <w:sz w:val="24"/>
          <w:szCs w:val="24"/>
        </w:rPr>
        <w:t xml:space="preserve"> </w:t>
      </w:r>
      <w:r w:rsidR="00121CD7" w:rsidRPr="00391281">
        <w:rPr>
          <w:rFonts w:cstheme="minorHAnsi"/>
          <w:sz w:val="24"/>
          <w:szCs w:val="24"/>
        </w:rPr>
        <w:t>202</w:t>
      </w:r>
      <w:r w:rsidR="00C44963">
        <w:rPr>
          <w:rFonts w:cstheme="minorHAnsi"/>
          <w:sz w:val="24"/>
          <w:szCs w:val="24"/>
        </w:rPr>
        <w:t>6</w:t>
      </w:r>
      <w:r w:rsidRPr="00391281">
        <w:rPr>
          <w:rFonts w:cstheme="minorHAnsi"/>
          <w:sz w:val="24"/>
          <w:szCs w:val="24"/>
        </w:rPr>
        <w:t>.</w:t>
      </w:r>
      <w:r w:rsidRPr="00391281">
        <w:rPr>
          <w:rFonts w:eastAsia="Calibri" w:cstheme="minorHAnsi"/>
          <w:sz w:val="24"/>
          <w:szCs w:val="24"/>
        </w:rPr>
        <w:t xml:space="preserve"> godine, a na prijedlog ravnateljice donosi:</w:t>
      </w:r>
    </w:p>
    <w:p w:rsidR="00F11A47" w:rsidRPr="00391281" w:rsidRDefault="00F11A47" w:rsidP="00F11A47">
      <w:pPr>
        <w:rPr>
          <w:rFonts w:eastAsia="Calibri" w:cstheme="minorHAnsi"/>
          <w:sz w:val="24"/>
          <w:szCs w:val="24"/>
        </w:rPr>
      </w:pPr>
    </w:p>
    <w:p w:rsidR="00F11A47" w:rsidRPr="00391281" w:rsidRDefault="00F11A47" w:rsidP="00F11A47">
      <w:pPr>
        <w:rPr>
          <w:rFonts w:eastAsia="Calibri" w:cstheme="minorHAnsi"/>
          <w:sz w:val="24"/>
          <w:szCs w:val="24"/>
        </w:rPr>
      </w:pPr>
    </w:p>
    <w:p w:rsidR="00170CB7" w:rsidRPr="00391281" w:rsidRDefault="00170CB7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0CB7" w:rsidRPr="00391281" w:rsidRDefault="00170CB7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0CB7" w:rsidRPr="00391281" w:rsidRDefault="00170CB7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0CB7" w:rsidRPr="00391281" w:rsidRDefault="00170CB7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0CB7" w:rsidRPr="00391281" w:rsidRDefault="00170CB7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0CB7" w:rsidRPr="00391281" w:rsidRDefault="00170CB7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0CB7" w:rsidRPr="00391281" w:rsidRDefault="00BF2208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</w:t>
      </w:r>
    </w:p>
    <w:p w:rsidR="00170CB7" w:rsidRPr="00532497" w:rsidRDefault="00170CB7" w:rsidP="00170C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32497">
        <w:rPr>
          <w:rFonts w:cstheme="minorHAnsi"/>
          <w:b/>
          <w:bCs/>
          <w:sz w:val="28"/>
          <w:szCs w:val="28"/>
        </w:rPr>
        <w:t>IZMJENE I DOPUNE</w:t>
      </w:r>
    </w:p>
    <w:p w:rsidR="00170CB7" w:rsidRPr="00532497" w:rsidRDefault="00170CB7" w:rsidP="00170C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32497">
        <w:rPr>
          <w:rFonts w:cstheme="minorHAnsi"/>
          <w:b/>
          <w:bCs/>
          <w:sz w:val="28"/>
          <w:szCs w:val="28"/>
        </w:rPr>
        <w:t>GODIŠNJEG PLANA I</w:t>
      </w:r>
    </w:p>
    <w:p w:rsidR="00170CB7" w:rsidRPr="00532497" w:rsidRDefault="00170CB7" w:rsidP="00170C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32497">
        <w:rPr>
          <w:rFonts w:cstheme="minorHAnsi"/>
          <w:b/>
          <w:bCs/>
          <w:sz w:val="28"/>
          <w:szCs w:val="28"/>
        </w:rPr>
        <w:t>PROGRAMA RADA GIMNAZIJE DARUVAR</w:t>
      </w:r>
    </w:p>
    <w:p w:rsidR="00170CB7" w:rsidRPr="00532497" w:rsidRDefault="00170CB7" w:rsidP="00170C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32497">
        <w:rPr>
          <w:rFonts w:cstheme="minorHAnsi"/>
          <w:b/>
          <w:bCs/>
          <w:sz w:val="28"/>
          <w:szCs w:val="28"/>
        </w:rPr>
        <w:t>ZA ŠKOLSKU GODINU</w:t>
      </w:r>
    </w:p>
    <w:p w:rsidR="002174EA" w:rsidRPr="00532497" w:rsidRDefault="00170CB7" w:rsidP="00170CB7">
      <w:pPr>
        <w:jc w:val="center"/>
        <w:rPr>
          <w:rFonts w:cstheme="minorHAnsi"/>
          <w:b/>
          <w:bCs/>
          <w:sz w:val="28"/>
          <w:szCs w:val="28"/>
        </w:rPr>
      </w:pPr>
      <w:r w:rsidRPr="00532497">
        <w:rPr>
          <w:rFonts w:cstheme="minorHAnsi"/>
          <w:b/>
          <w:bCs/>
          <w:sz w:val="28"/>
          <w:szCs w:val="28"/>
        </w:rPr>
        <w:t>20</w:t>
      </w:r>
      <w:r w:rsidR="003E042A">
        <w:rPr>
          <w:rFonts w:cstheme="minorHAnsi"/>
          <w:b/>
          <w:bCs/>
          <w:sz w:val="28"/>
          <w:szCs w:val="28"/>
        </w:rPr>
        <w:t>2</w:t>
      </w:r>
      <w:r w:rsidR="00C44963">
        <w:rPr>
          <w:rFonts w:cstheme="minorHAnsi"/>
          <w:b/>
          <w:bCs/>
          <w:sz w:val="28"/>
          <w:szCs w:val="28"/>
        </w:rPr>
        <w:t>5</w:t>
      </w:r>
      <w:r w:rsidR="00121CD7" w:rsidRPr="00532497">
        <w:rPr>
          <w:rFonts w:cstheme="minorHAnsi"/>
          <w:b/>
          <w:bCs/>
          <w:sz w:val="28"/>
          <w:szCs w:val="28"/>
        </w:rPr>
        <w:t>./202</w:t>
      </w:r>
      <w:r w:rsidR="00C44963">
        <w:rPr>
          <w:rFonts w:cstheme="minorHAnsi"/>
          <w:b/>
          <w:bCs/>
          <w:sz w:val="28"/>
          <w:szCs w:val="28"/>
        </w:rPr>
        <w:t>6</w:t>
      </w:r>
      <w:r w:rsidRPr="00532497">
        <w:rPr>
          <w:rFonts w:cstheme="minorHAnsi"/>
          <w:b/>
          <w:bCs/>
          <w:sz w:val="28"/>
          <w:szCs w:val="28"/>
        </w:rPr>
        <w:t>.</w:t>
      </w:r>
    </w:p>
    <w:p w:rsidR="00170CB7" w:rsidRPr="00532497" w:rsidRDefault="00170CB7" w:rsidP="00170CB7">
      <w:pPr>
        <w:jc w:val="center"/>
        <w:rPr>
          <w:rFonts w:cstheme="minorHAnsi"/>
          <w:b/>
          <w:bCs/>
          <w:sz w:val="28"/>
          <w:szCs w:val="28"/>
        </w:rPr>
      </w:pPr>
    </w:p>
    <w:p w:rsidR="00170CB7" w:rsidRPr="00532497" w:rsidRDefault="00170CB7" w:rsidP="00170CB7">
      <w:pPr>
        <w:jc w:val="center"/>
        <w:rPr>
          <w:rFonts w:cstheme="minorHAnsi"/>
          <w:b/>
          <w:bCs/>
          <w:sz w:val="28"/>
          <w:szCs w:val="28"/>
        </w:rPr>
      </w:pPr>
    </w:p>
    <w:p w:rsidR="00F11A47" w:rsidRPr="00391281" w:rsidRDefault="00F11A47" w:rsidP="00F11A47">
      <w:pPr>
        <w:rPr>
          <w:rFonts w:eastAsia="SimSun" w:cstheme="minorHAnsi"/>
          <w:b/>
          <w:sz w:val="24"/>
          <w:szCs w:val="24"/>
        </w:rPr>
      </w:pPr>
    </w:p>
    <w:p w:rsidR="00121CD7" w:rsidRPr="00391281" w:rsidRDefault="00121CD7" w:rsidP="00F11A47">
      <w:pPr>
        <w:rPr>
          <w:rFonts w:eastAsia="SimSun" w:cstheme="minorHAnsi"/>
          <w:b/>
          <w:sz w:val="24"/>
          <w:szCs w:val="24"/>
        </w:rPr>
      </w:pPr>
    </w:p>
    <w:p w:rsidR="00121CD7" w:rsidRPr="00391281" w:rsidRDefault="00121CD7" w:rsidP="00F11A47">
      <w:pPr>
        <w:rPr>
          <w:rFonts w:eastAsia="SimSun" w:cstheme="minorHAnsi"/>
          <w:b/>
          <w:sz w:val="24"/>
          <w:szCs w:val="24"/>
        </w:rPr>
      </w:pPr>
    </w:p>
    <w:p w:rsidR="00121CD7" w:rsidRPr="00391281" w:rsidRDefault="00121CD7" w:rsidP="00F11A47">
      <w:pPr>
        <w:rPr>
          <w:rFonts w:eastAsia="SimSun" w:cstheme="minorHAnsi"/>
          <w:b/>
          <w:sz w:val="24"/>
          <w:szCs w:val="24"/>
        </w:rPr>
      </w:pPr>
    </w:p>
    <w:p w:rsidR="00F11A47" w:rsidRPr="00391281" w:rsidRDefault="00F11A47" w:rsidP="00F11A47">
      <w:pPr>
        <w:rPr>
          <w:rFonts w:eastAsia="SimSun" w:cstheme="minorHAnsi"/>
          <w:b/>
          <w:sz w:val="24"/>
          <w:szCs w:val="24"/>
        </w:rPr>
      </w:pPr>
    </w:p>
    <w:p w:rsidR="00170CB7" w:rsidRDefault="00170CB7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460727" w:rsidRDefault="00460727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460727" w:rsidRDefault="00460727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6573D1" w:rsidRDefault="006573D1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6573D1" w:rsidRDefault="006573D1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BF2208" w:rsidRDefault="00BF2208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460727" w:rsidRPr="00391281" w:rsidRDefault="00460727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170CB7" w:rsidRPr="00391281" w:rsidRDefault="00170CB7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684F12" w:rsidRDefault="001F5B9E" w:rsidP="000F32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4"/>
          <w:szCs w:val="24"/>
        </w:rPr>
      </w:pPr>
      <w:bookmarkStart w:id="0" w:name="_Hlk118281572"/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</w:p>
    <w:p w:rsidR="00684F12" w:rsidRDefault="00684F12" w:rsidP="000F32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i/>
          <w:color w:val="000000"/>
          <w:sz w:val="24"/>
          <w:szCs w:val="24"/>
        </w:rPr>
        <w:lastRenderedPageBreak/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 w:rsidRPr="00684F12">
        <w:rPr>
          <w:rFonts w:cstheme="minorHAnsi"/>
          <w:b/>
          <w:bCs/>
          <w:color w:val="000000"/>
          <w:sz w:val="24"/>
          <w:szCs w:val="24"/>
        </w:rPr>
        <w:t>I.</w:t>
      </w:r>
    </w:p>
    <w:p w:rsidR="00C44963" w:rsidRDefault="00C44963" w:rsidP="000F32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C44963" w:rsidRPr="00C44963" w:rsidRDefault="00C44963" w:rsidP="000F323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Na stranici 4, </w:t>
      </w:r>
      <w:r w:rsidRPr="00C44963">
        <w:rPr>
          <w:rFonts w:cstheme="minorHAnsi"/>
          <w:bCs/>
          <w:color w:val="000000"/>
          <w:sz w:val="24"/>
          <w:szCs w:val="24"/>
        </w:rPr>
        <w:t>poglavlje 1. OSNOVNI PODACI u kategoriji broj djelatnika, tehničko osoblje briše se broj 1 i piše se 2.</w:t>
      </w:r>
    </w:p>
    <w:p w:rsidR="00684F12" w:rsidRDefault="00684F12" w:rsidP="000F32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98095B" w:rsidRDefault="0098095B" w:rsidP="000F32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98095B" w:rsidRPr="001D7CD5" w:rsidRDefault="0098095B" w:rsidP="009809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bookmarkStart w:id="1" w:name="_Hlk220657833"/>
      <w:r w:rsidRPr="001D7CD5">
        <w:rPr>
          <w:rFonts w:cstheme="minorHAnsi"/>
          <w:b/>
          <w:bCs/>
          <w:color w:val="000000"/>
          <w:sz w:val="24"/>
          <w:szCs w:val="24"/>
        </w:rPr>
        <w:t>II.</w:t>
      </w:r>
    </w:p>
    <w:bookmarkEnd w:id="1"/>
    <w:p w:rsidR="00684F12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684F12" w:rsidRPr="00B2549E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B2549E">
        <w:rPr>
          <w:rFonts w:cstheme="minorHAnsi"/>
          <w:b/>
          <w:bCs/>
          <w:color w:val="000000"/>
          <w:sz w:val="24"/>
          <w:szCs w:val="24"/>
        </w:rPr>
        <w:t xml:space="preserve">Na stranici </w:t>
      </w:r>
      <w:r w:rsidR="00D44EB1">
        <w:rPr>
          <w:rFonts w:cstheme="minorHAnsi"/>
          <w:b/>
          <w:bCs/>
          <w:color w:val="000000"/>
          <w:sz w:val="24"/>
          <w:szCs w:val="24"/>
        </w:rPr>
        <w:t>9</w:t>
      </w:r>
      <w:r w:rsidRPr="00B2549E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Pr="00B2549E">
        <w:rPr>
          <w:rFonts w:cstheme="minorHAnsi"/>
          <w:bCs/>
          <w:color w:val="000000"/>
          <w:sz w:val="24"/>
          <w:szCs w:val="24"/>
        </w:rPr>
        <w:t>poglavlje 3. PODACI O IZVRŠITELJIMA POSLOVA točka 3.</w:t>
      </w:r>
      <w:r w:rsidR="00D44EB1">
        <w:rPr>
          <w:rFonts w:cstheme="minorHAnsi"/>
          <w:bCs/>
          <w:color w:val="000000"/>
          <w:sz w:val="24"/>
          <w:szCs w:val="24"/>
        </w:rPr>
        <w:t>2</w:t>
      </w:r>
      <w:r w:rsidRPr="00B2549E">
        <w:rPr>
          <w:rFonts w:cstheme="minorHAnsi"/>
          <w:bCs/>
          <w:color w:val="000000"/>
          <w:sz w:val="24"/>
          <w:szCs w:val="24"/>
        </w:rPr>
        <w:t xml:space="preserve"> </w:t>
      </w:r>
      <w:r w:rsidR="00D44EB1">
        <w:rPr>
          <w:rFonts w:cstheme="minorHAnsi"/>
          <w:bCs/>
          <w:color w:val="000000"/>
          <w:sz w:val="24"/>
          <w:szCs w:val="24"/>
        </w:rPr>
        <w:t>ADMINISTRATIVNO I TEH</w:t>
      </w:r>
      <w:r w:rsidR="0098095B">
        <w:rPr>
          <w:rFonts w:cstheme="minorHAnsi"/>
          <w:bCs/>
          <w:color w:val="000000"/>
          <w:sz w:val="24"/>
          <w:szCs w:val="24"/>
        </w:rPr>
        <w:t>N</w:t>
      </w:r>
      <w:r w:rsidR="00D44EB1">
        <w:rPr>
          <w:rFonts w:cstheme="minorHAnsi"/>
          <w:bCs/>
          <w:color w:val="000000"/>
          <w:sz w:val="24"/>
          <w:szCs w:val="24"/>
        </w:rPr>
        <w:t>IČKO OSOBLJE</w:t>
      </w:r>
      <w:r w:rsidR="00FC6792">
        <w:rPr>
          <w:rFonts w:cstheme="minorHAnsi"/>
          <w:bCs/>
          <w:color w:val="000000"/>
          <w:sz w:val="24"/>
          <w:szCs w:val="24"/>
        </w:rPr>
        <w:t xml:space="preserve">, </w:t>
      </w:r>
      <w:r>
        <w:rPr>
          <w:rFonts w:cstheme="minorHAnsi"/>
          <w:bCs/>
          <w:color w:val="000000"/>
          <w:sz w:val="24"/>
          <w:szCs w:val="24"/>
        </w:rPr>
        <w:t xml:space="preserve"> dodaje se redni broj </w:t>
      </w:r>
      <w:r w:rsidR="00D44EB1">
        <w:rPr>
          <w:rFonts w:cstheme="minorHAnsi"/>
          <w:bCs/>
          <w:color w:val="000000"/>
          <w:sz w:val="24"/>
          <w:szCs w:val="24"/>
        </w:rPr>
        <w:t>5</w:t>
      </w:r>
      <w:r>
        <w:rPr>
          <w:rFonts w:cstheme="minorHAnsi"/>
          <w:bCs/>
          <w:color w:val="000000"/>
          <w:sz w:val="24"/>
          <w:szCs w:val="24"/>
        </w:rPr>
        <w:t>.;</w:t>
      </w:r>
    </w:p>
    <w:p w:rsidR="00684F12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684F12" w:rsidRPr="00B2549E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tbl>
      <w:tblPr>
        <w:tblW w:w="9096" w:type="dxa"/>
        <w:tblInd w:w="113" w:type="dxa"/>
        <w:tblBorders>
          <w:top w:val="single" w:sz="8" w:space="0" w:color="7598D9"/>
          <w:left w:val="single" w:sz="8" w:space="0" w:color="7598D9"/>
          <w:bottom w:val="single" w:sz="8" w:space="0" w:color="7598D9"/>
          <w:right w:val="single" w:sz="8" w:space="0" w:color="7598D9"/>
          <w:insideH w:val="single" w:sz="8" w:space="0" w:color="7598D9"/>
          <w:insideV w:val="single" w:sz="8" w:space="0" w:color="7598D9"/>
        </w:tblBorders>
        <w:tblLook w:val="01E0" w:firstRow="1" w:lastRow="1" w:firstColumn="1" w:lastColumn="1" w:noHBand="0" w:noVBand="0"/>
      </w:tblPr>
      <w:tblGrid>
        <w:gridCol w:w="500"/>
        <w:gridCol w:w="1592"/>
        <w:gridCol w:w="1028"/>
        <w:gridCol w:w="1152"/>
        <w:gridCol w:w="638"/>
        <w:gridCol w:w="2764"/>
        <w:gridCol w:w="1422"/>
      </w:tblGrid>
      <w:tr w:rsidR="0098095B" w:rsidRPr="00B2549E" w:rsidTr="0098095B">
        <w:trPr>
          <w:trHeight w:val="180"/>
        </w:trPr>
        <w:tc>
          <w:tcPr>
            <w:tcW w:w="500" w:type="dxa"/>
            <w:tcBorders>
              <w:top w:val="single" w:sz="8" w:space="0" w:color="7598D9"/>
              <w:left w:val="single" w:sz="8" w:space="0" w:color="7598D9"/>
              <w:bottom w:val="single" w:sz="8" w:space="0" w:color="7598D9"/>
              <w:right w:val="single" w:sz="8" w:space="0" w:color="7598D9"/>
            </w:tcBorders>
          </w:tcPr>
          <w:p w:rsidR="00684F12" w:rsidRPr="00B2549E" w:rsidRDefault="00D44EB1" w:rsidP="008E3080">
            <w:pPr>
              <w:spacing w:after="12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684F12" w:rsidRPr="00B2549E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2" w:type="dxa"/>
            <w:tcBorders>
              <w:top w:val="single" w:sz="8" w:space="0" w:color="7598D9"/>
              <w:left w:val="single" w:sz="8" w:space="0" w:color="7598D9"/>
              <w:bottom w:val="single" w:sz="8" w:space="0" w:color="7598D9"/>
              <w:right w:val="single" w:sz="4" w:space="0" w:color="auto"/>
            </w:tcBorders>
          </w:tcPr>
          <w:p w:rsidR="00684F12" w:rsidRPr="00B2549E" w:rsidRDefault="00D44EB1" w:rsidP="008E3080">
            <w:pPr>
              <w:spacing w:after="12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Zlatko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Ivičić</w:t>
            </w:r>
            <w:proofErr w:type="spellEnd"/>
          </w:p>
        </w:tc>
        <w:tc>
          <w:tcPr>
            <w:tcW w:w="1028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684F12" w:rsidRPr="00B2549E" w:rsidRDefault="0098095B" w:rsidP="008E3080">
            <w:pPr>
              <w:spacing w:after="12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SSS</w:t>
            </w:r>
          </w:p>
        </w:tc>
        <w:tc>
          <w:tcPr>
            <w:tcW w:w="1152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684F12" w:rsidRPr="00B2549E" w:rsidRDefault="0098095B" w:rsidP="008E3080">
            <w:pPr>
              <w:spacing w:after="12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1978.</w:t>
            </w:r>
          </w:p>
        </w:tc>
        <w:tc>
          <w:tcPr>
            <w:tcW w:w="638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684F12" w:rsidRPr="00B2549E" w:rsidRDefault="0098095B" w:rsidP="0098095B">
            <w:pPr>
              <w:spacing w:after="120" w:line="240" w:lineRule="auto"/>
              <w:ind w:left="-605" w:firstLine="605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2764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684F12" w:rsidRPr="00B2549E" w:rsidRDefault="0098095B" w:rsidP="008E3080">
            <w:pPr>
              <w:spacing w:after="12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Operativni djelatnik za sigurnost i civilnu zaštitu</w:t>
            </w:r>
          </w:p>
        </w:tc>
        <w:tc>
          <w:tcPr>
            <w:tcW w:w="1422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684F12" w:rsidRPr="00B2549E" w:rsidRDefault="0098095B" w:rsidP="008E3080">
            <w:pPr>
              <w:spacing w:after="12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ne</w:t>
            </w:r>
            <w:r w:rsidR="00684F12">
              <w:rPr>
                <w:rFonts w:cstheme="minorHAnsi"/>
                <w:bCs/>
                <w:sz w:val="24"/>
                <w:szCs w:val="24"/>
              </w:rPr>
              <w:t>određeno puno</w:t>
            </w:r>
          </w:p>
        </w:tc>
      </w:tr>
    </w:tbl>
    <w:p w:rsidR="00684F12" w:rsidRPr="00B2549E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C0566C" w:rsidRDefault="00C0566C" w:rsidP="00D52D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2D0F" w:rsidRPr="001D7CD5" w:rsidRDefault="00D52D0F" w:rsidP="00D52D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1D7CD5">
        <w:rPr>
          <w:rFonts w:cstheme="minorHAnsi"/>
          <w:b/>
          <w:bCs/>
          <w:color w:val="000000"/>
          <w:sz w:val="24"/>
          <w:szCs w:val="24"/>
        </w:rPr>
        <w:t>II</w:t>
      </w:r>
      <w:r>
        <w:rPr>
          <w:rFonts w:cstheme="minorHAnsi"/>
          <w:b/>
          <w:bCs/>
          <w:color w:val="000000"/>
          <w:sz w:val="24"/>
          <w:szCs w:val="24"/>
        </w:rPr>
        <w:t>I</w:t>
      </w:r>
      <w:r w:rsidRPr="001D7CD5">
        <w:rPr>
          <w:rFonts w:cstheme="minorHAnsi"/>
          <w:b/>
          <w:bCs/>
          <w:color w:val="000000"/>
          <w:sz w:val="24"/>
          <w:szCs w:val="24"/>
        </w:rPr>
        <w:t>.</w:t>
      </w:r>
    </w:p>
    <w:p w:rsidR="00684F12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color w:val="000000"/>
          <w:sz w:val="24"/>
          <w:szCs w:val="24"/>
        </w:rPr>
      </w:pPr>
    </w:p>
    <w:p w:rsidR="00D52D0F" w:rsidRPr="00C0566C" w:rsidRDefault="00D52D0F" w:rsidP="00684F12">
      <w:pPr>
        <w:autoSpaceDE w:val="0"/>
        <w:autoSpaceDN w:val="0"/>
        <w:adjustRightInd w:val="0"/>
        <w:spacing w:after="0" w:line="240" w:lineRule="auto"/>
        <w:jc w:val="both"/>
        <w:rPr>
          <w:bCs/>
          <w:sz w:val="23"/>
          <w:szCs w:val="23"/>
        </w:rPr>
      </w:pPr>
      <w:r w:rsidRPr="00D52D0F">
        <w:rPr>
          <w:rFonts w:cstheme="minorHAnsi"/>
          <w:b/>
          <w:bCs/>
          <w:color w:val="000000"/>
          <w:sz w:val="24"/>
          <w:szCs w:val="24"/>
        </w:rPr>
        <w:t xml:space="preserve">Na stranici 14, </w:t>
      </w:r>
      <w:r w:rsidRPr="00C0566C">
        <w:rPr>
          <w:bCs/>
          <w:sz w:val="23"/>
          <w:szCs w:val="23"/>
        </w:rPr>
        <w:t xml:space="preserve">KALENDAR POLAGANJA ISPITA DRŽAVNE MATURE u šk. g. 2025./2026., DRUGI ROK tablica se </w:t>
      </w:r>
      <w:r w:rsidR="00C0566C" w:rsidRPr="00C0566C">
        <w:rPr>
          <w:bCs/>
          <w:sz w:val="23"/>
          <w:szCs w:val="23"/>
        </w:rPr>
        <w:t>mijenja i glasi;</w:t>
      </w:r>
    </w:p>
    <w:p w:rsidR="00D52D0F" w:rsidRDefault="00D52D0F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D52D0F" w:rsidRDefault="00D52D0F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100"/>
        <w:gridCol w:w="2571"/>
      </w:tblGrid>
      <w:tr w:rsidR="00D52D0F" w:rsidRPr="00D52D0F" w:rsidTr="00B70358">
        <w:trPr>
          <w:trHeight w:val="105"/>
        </w:trPr>
        <w:tc>
          <w:tcPr>
            <w:tcW w:w="2100" w:type="dxa"/>
          </w:tcPr>
          <w:p w:rsidR="00D52D0F" w:rsidRPr="00D52D0F" w:rsidRDefault="00D52D0F" w:rsidP="00D52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D52D0F">
              <w:rPr>
                <w:rFonts w:ascii="Tw Cen MT" w:hAnsi="Tw Cen MT" w:cs="Tw Cen MT"/>
                <w:b/>
                <w:bCs/>
                <w:color w:val="000000"/>
                <w:sz w:val="23"/>
                <w:szCs w:val="23"/>
              </w:rPr>
              <w:t xml:space="preserve">Datum </w:t>
            </w:r>
          </w:p>
        </w:tc>
        <w:tc>
          <w:tcPr>
            <w:tcW w:w="2100" w:type="dxa"/>
          </w:tcPr>
          <w:p w:rsidR="00D52D0F" w:rsidRPr="00D52D0F" w:rsidRDefault="00D52D0F" w:rsidP="00D52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D52D0F">
              <w:rPr>
                <w:rFonts w:ascii="Tw Cen MT" w:hAnsi="Tw Cen MT" w:cs="Tw Cen MT"/>
                <w:b/>
                <w:bCs/>
                <w:color w:val="000000"/>
                <w:sz w:val="23"/>
                <w:szCs w:val="23"/>
              </w:rPr>
              <w:t xml:space="preserve">Dan </w:t>
            </w:r>
          </w:p>
        </w:tc>
        <w:tc>
          <w:tcPr>
            <w:tcW w:w="2571" w:type="dxa"/>
          </w:tcPr>
          <w:p w:rsidR="00D52D0F" w:rsidRPr="00D52D0F" w:rsidRDefault="00D52D0F" w:rsidP="00D52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3"/>
                <w:szCs w:val="23"/>
              </w:rPr>
            </w:pPr>
            <w:r w:rsidRPr="00D52D0F">
              <w:rPr>
                <w:rFonts w:ascii="Tw Cen MT" w:hAnsi="Tw Cen MT" w:cs="Tw Cen MT"/>
                <w:b/>
                <w:bCs/>
                <w:color w:val="000000"/>
                <w:sz w:val="23"/>
                <w:szCs w:val="23"/>
              </w:rPr>
              <w:t xml:space="preserve">Predmet </w:t>
            </w:r>
          </w:p>
        </w:tc>
      </w:tr>
      <w:tr w:rsidR="00D52D0F" w:rsidRPr="00D52D0F" w:rsidTr="00B70358">
        <w:trPr>
          <w:trHeight w:val="195"/>
        </w:trPr>
        <w:tc>
          <w:tcPr>
            <w:tcW w:w="2100" w:type="dxa"/>
          </w:tcPr>
          <w:p w:rsidR="00D52D0F" w:rsidRPr="00D52D0F" w:rsidRDefault="00D52D0F" w:rsidP="00D52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19. 8. 2026. </w:t>
            </w:r>
          </w:p>
        </w:tc>
        <w:tc>
          <w:tcPr>
            <w:tcW w:w="2100" w:type="dxa"/>
          </w:tcPr>
          <w:p w:rsidR="00D52D0F" w:rsidRPr="00D52D0F" w:rsidRDefault="00D52D0F" w:rsidP="00D52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Srijeda </w:t>
            </w:r>
          </w:p>
        </w:tc>
        <w:tc>
          <w:tcPr>
            <w:tcW w:w="2571" w:type="dxa"/>
          </w:tcPr>
          <w:p w:rsidR="00D52D0F" w:rsidRPr="00D52D0F" w:rsidRDefault="00C0566C" w:rsidP="00D52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>Češki jezik (test)</w:t>
            </w:r>
          </w:p>
        </w:tc>
      </w:tr>
      <w:tr w:rsidR="00D52D0F" w:rsidRPr="00D52D0F" w:rsidTr="00B70358">
        <w:trPr>
          <w:trHeight w:val="196"/>
        </w:trPr>
        <w:tc>
          <w:tcPr>
            <w:tcW w:w="2100" w:type="dxa"/>
          </w:tcPr>
          <w:p w:rsidR="00D52D0F" w:rsidRPr="00D52D0F" w:rsidRDefault="00D52D0F" w:rsidP="00D52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20. 8. 2026. </w:t>
            </w:r>
          </w:p>
        </w:tc>
        <w:tc>
          <w:tcPr>
            <w:tcW w:w="2100" w:type="dxa"/>
          </w:tcPr>
          <w:p w:rsidR="00D52D0F" w:rsidRPr="00D52D0F" w:rsidRDefault="00D52D0F" w:rsidP="00D52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Četvrtak </w:t>
            </w:r>
          </w:p>
        </w:tc>
        <w:tc>
          <w:tcPr>
            <w:tcW w:w="2571" w:type="dxa"/>
          </w:tcPr>
          <w:p w:rsidR="00D52D0F" w:rsidRPr="00D52D0F" w:rsidRDefault="00C0566C" w:rsidP="00D52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>Češki jezik (esej)</w:t>
            </w:r>
          </w:p>
        </w:tc>
      </w:tr>
      <w:tr w:rsidR="00C0566C" w:rsidRPr="00D52D0F" w:rsidTr="00B70358">
        <w:trPr>
          <w:trHeight w:val="196"/>
        </w:trPr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21. 8. 2026. </w:t>
            </w:r>
          </w:p>
        </w:tc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Petak </w:t>
            </w:r>
          </w:p>
        </w:tc>
        <w:tc>
          <w:tcPr>
            <w:tcW w:w="2571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Njemački jezik A i B </w:t>
            </w:r>
          </w:p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Vjeronauk / Etika </w:t>
            </w:r>
          </w:p>
        </w:tc>
      </w:tr>
      <w:tr w:rsidR="00C0566C" w:rsidRPr="00D52D0F" w:rsidTr="00B70358">
        <w:trPr>
          <w:trHeight w:val="196"/>
        </w:trPr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24. 8. 2026. </w:t>
            </w:r>
          </w:p>
        </w:tc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Ponedjeljak </w:t>
            </w:r>
          </w:p>
        </w:tc>
        <w:tc>
          <w:tcPr>
            <w:tcW w:w="2571" w:type="dxa"/>
          </w:tcPr>
          <w:p w:rsidR="00C0566C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Hrvatski jezik (test + sažetak)</w:t>
            </w:r>
          </w:p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Filozofija</w:t>
            </w: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566C" w:rsidRPr="00D52D0F" w:rsidTr="00B70358">
        <w:trPr>
          <w:trHeight w:val="195"/>
        </w:trPr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25. 8. 2026. </w:t>
            </w:r>
          </w:p>
        </w:tc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Utorak </w:t>
            </w:r>
          </w:p>
        </w:tc>
        <w:tc>
          <w:tcPr>
            <w:tcW w:w="2571" w:type="dxa"/>
          </w:tcPr>
          <w:p w:rsidR="00C0566C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Hrvatski jezik (esej)</w:t>
            </w:r>
          </w:p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Glazbena umjetnost</w:t>
            </w: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566C" w:rsidRPr="00D52D0F" w:rsidTr="00B70358">
        <w:trPr>
          <w:trHeight w:val="196"/>
        </w:trPr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26. 8. 2026. </w:t>
            </w:r>
          </w:p>
        </w:tc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Srijeda </w:t>
            </w:r>
          </w:p>
        </w:tc>
        <w:tc>
          <w:tcPr>
            <w:tcW w:w="2571" w:type="dxa"/>
          </w:tcPr>
          <w:p w:rsidR="00C0566C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Kemija</w:t>
            </w:r>
          </w:p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Psihologija</w:t>
            </w: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566C" w:rsidRPr="00D52D0F" w:rsidTr="00B70358">
        <w:trPr>
          <w:trHeight w:val="196"/>
        </w:trPr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27. 8. 2026. </w:t>
            </w:r>
          </w:p>
        </w:tc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Četvrtak </w:t>
            </w:r>
          </w:p>
        </w:tc>
        <w:tc>
          <w:tcPr>
            <w:tcW w:w="2571" w:type="dxa"/>
          </w:tcPr>
          <w:p w:rsidR="00C0566C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Fizika</w:t>
            </w:r>
          </w:p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Likovna umjetnost</w:t>
            </w: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566C" w:rsidRPr="00D52D0F" w:rsidTr="00B70358">
        <w:trPr>
          <w:trHeight w:val="195"/>
        </w:trPr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28. 8. 2026. </w:t>
            </w:r>
          </w:p>
        </w:tc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Petak </w:t>
            </w:r>
          </w:p>
        </w:tc>
        <w:tc>
          <w:tcPr>
            <w:tcW w:w="2571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Engleski jezik A i B </w:t>
            </w:r>
          </w:p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Logika </w:t>
            </w:r>
          </w:p>
        </w:tc>
      </w:tr>
      <w:tr w:rsidR="00C0566C" w:rsidRPr="00D52D0F" w:rsidTr="00B70358">
        <w:trPr>
          <w:trHeight w:val="196"/>
        </w:trPr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31. 8. 2026. </w:t>
            </w:r>
          </w:p>
        </w:tc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Ponedjeljak </w:t>
            </w:r>
          </w:p>
        </w:tc>
        <w:tc>
          <w:tcPr>
            <w:tcW w:w="2571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Matematika A i B </w:t>
            </w:r>
          </w:p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>Sociologija</w:t>
            </w:r>
          </w:p>
        </w:tc>
      </w:tr>
      <w:tr w:rsidR="00C0566C" w:rsidRPr="00D52D0F" w:rsidTr="00B70358">
        <w:trPr>
          <w:trHeight w:val="87"/>
        </w:trPr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1. 9. 2026. </w:t>
            </w:r>
          </w:p>
        </w:tc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Utorak </w:t>
            </w:r>
          </w:p>
        </w:tc>
        <w:tc>
          <w:tcPr>
            <w:tcW w:w="2571" w:type="dxa"/>
          </w:tcPr>
          <w:p w:rsidR="00C0566C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Biologija</w:t>
            </w:r>
          </w:p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Povijest</w:t>
            </w:r>
          </w:p>
        </w:tc>
      </w:tr>
      <w:tr w:rsidR="00C0566C" w:rsidRPr="00D52D0F" w:rsidTr="00B70358">
        <w:trPr>
          <w:trHeight w:val="87"/>
        </w:trPr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2</w:t>
            </w: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. 9. 2026. </w:t>
            </w:r>
          </w:p>
        </w:tc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Srijeda</w:t>
            </w:r>
          </w:p>
        </w:tc>
        <w:tc>
          <w:tcPr>
            <w:tcW w:w="2571" w:type="dxa"/>
          </w:tcPr>
          <w:p w:rsidR="00C0566C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Informatika</w:t>
            </w:r>
          </w:p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Politika i gospodarstvo</w:t>
            </w:r>
          </w:p>
        </w:tc>
      </w:tr>
      <w:tr w:rsidR="00C0566C" w:rsidRPr="00D52D0F" w:rsidTr="00B70358">
        <w:trPr>
          <w:trHeight w:val="87"/>
        </w:trPr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3</w:t>
            </w:r>
            <w:r w:rsidRPr="00D52D0F">
              <w:rPr>
                <w:rFonts w:ascii="Tw Cen MT" w:hAnsi="Tw Cen MT" w:cs="Tw Cen MT"/>
                <w:color w:val="000000"/>
                <w:sz w:val="20"/>
                <w:szCs w:val="20"/>
              </w:rPr>
              <w:t xml:space="preserve">. 9. 2026. </w:t>
            </w:r>
          </w:p>
        </w:tc>
        <w:tc>
          <w:tcPr>
            <w:tcW w:w="2100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Četvrtak</w:t>
            </w:r>
          </w:p>
        </w:tc>
        <w:tc>
          <w:tcPr>
            <w:tcW w:w="2571" w:type="dxa"/>
          </w:tcPr>
          <w:p w:rsidR="00C0566C" w:rsidRPr="00D52D0F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Geografija</w:t>
            </w:r>
          </w:p>
        </w:tc>
      </w:tr>
      <w:tr w:rsidR="00C0566C" w:rsidRPr="00D52D0F" w:rsidTr="00B70358">
        <w:trPr>
          <w:trHeight w:val="87"/>
        </w:trPr>
        <w:tc>
          <w:tcPr>
            <w:tcW w:w="2100" w:type="dxa"/>
          </w:tcPr>
          <w:p w:rsidR="00C0566C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4.9.2026.</w:t>
            </w:r>
          </w:p>
        </w:tc>
        <w:tc>
          <w:tcPr>
            <w:tcW w:w="2100" w:type="dxa"/>
          </w:tcPr>
          <w:p w:rsidR="00C0566C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Petak</w:t>
            </w:r>
          </w:p>
        </w:tc>
        <w:tc>
          <w:tcPr>
            <w:tcW w:w="2571" w:type="dxa"/>
          </w:tcPr>
          <w:p w:rsidR="00C0566C" w:rsidRDefault="00C0566C" w:rsidP="00C05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="Tw Cen MT"/>
                <w:color w:val="000000"/>
                <w:sz w:val="20"/>
                <w:szCs w:val="20"/>
              </w:rPr>
            </w:pPr>
            <w:r>
              <w:rPr>
                <w:rFonts w:ascii="Tw Cen MT" w:hAnsi="Tw Cen MT" w:cs="Tw Cen MT"/>
                <w:color w:val="000000"/>
                <w:sz w:val="20"/>
                <w:szCs w:val="20"/>
              </w:rPr>
              <w:t>Latinski jezik A i B</w:t>
            </w:r>
          </w:p>
        </w:tc>
      </w:tr>
    </w:tbl>
    <w:p w:rsidR="00D52D0F" w:rsidRDefault="00D52D0F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D52D0F" w:rsidRDefault="00D52D0F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D52D0F" w:rsidRPr="00D52D0F" w:rsidRDefault="00D52D0F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684F12" w:rsidRDefault="00910D1C" w:rsidP="001D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10D1C">
        <w:rPr>
          <w:rFonts w:cstheme="minorHAnsi"/>
          <w:b/>
          <w:bCs/>
          <w:color w:val="000000"/>
          <w:sz w:val="24"/>
          <w:szCs w:val="24"/>
        </w:rPr>
        <w:t>I</w:t>
      </w:r>
      <w:r w:rsidR="00D52D0F">
        <w:rPr>
          <w:rFonts w:cstheme="minorHAnsi"/>
          <w:b/>
          <w:bCs/>
          <w:color w:val="000000"/>
          <w:sz w:val="24"/>
          <w:szCs w:val="24"/>
        </w:rPr>
        <w:t>V</w:t>
      </w:r>
      <w:r w:rsidR="001D7CD5" w:rsidRPr="00910D1C">
        <w:rPr>
          <w:rFonts w:cstheme="minorHAnsi"/>
          <w:b/>
          <w:bCs/>
          <w:color w:val="000000"/>
          <w:sz w:val="24"/>
          <w:szCs w:val="24"/>
        </w:rPr>
        <w:t>.</w:t>
      </w:r>
    </w:p>
    <w:p w:rsidR="00D52D0F" w:rsidRPr="00910D1C" w:rsidRDefault="00D52D0F" w:rsidP="001D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910D1C" w:rsidRPr="00910D1C" w:rsidRDefault="00910D1C" w:rsidP="00D52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Na stranici 16, </w:t>
      </w:r>
      <w:r w:rsidRPr="00910D1C">
        <w:rPr>
          <w:bCs/>
          <w:iCs/>
          <w:sz w:val="23"/>
          <w:szCs w:val="23"/>
        </w:rPr>
        <w:t>TABLIČNI PRIKAZ BROJA UČENIKA I ODJELA ZA ŠK. GODINU 2025./2026.</w:t>
      </w:r>
      <w:r>
        <w:rPr>
          <w:bCs/>
          <w:iCs/>
          <w:sz w:val="23"/>
          <w:szCs w:val="23"/>
        </w:rPr>
        <w:t>, razred 1.A ukupan broj učenika mijenja se i glasi 18, te 1.B ukupan broj učenika mijenja se i glasi 16.</w:t>
      </w:r>
    </w:p>
    <w:p w:rsidR="00910D1C" w:rsidRDefault="00910D1C" w:rsidP="001D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910D1C" w:rsidRDefault="00910D1C" w:rsidP="001D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B70358" w:rsidRDefault="00B70358" w:rsidP="001D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B70358" w:rsidRDefault="00B70358" w:rsidP="001D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B70358" w:rsidRDefault="00B70358" w:rsidP="001D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910D1C" w:rsidRDefault="00910D1C" w:rsidP="001D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910D1C" w:rsidRDefault="00D52D0F" w:rsidP="001D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lastRenderedPageBreak/>
        <w:t>V.</w:t>
      </w:r>
    </w:p>
    <w:p w:rsidR="00910D1C" w:rsidRDefault="00910D1C" w:rsidP="001D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910D1C" w:rsidRPr="00910D1C" w:rsidRDefault="00910D1C" w:rsidP="00910D1C">
      <w:pPr>
        <w:pStyle w:val="Default"/>
        <w:jc w:val="both"/>
        <w:rPr>
          <w:rFonts w:asciiTheme="minorHAnsi" w:hAnsiTheme="minorHAnsi" w:cstheme="minorHAnsi"/>
          <w:bCs/>
        </w:rPr>
      </w:pPr>
      <w:r w:rsidRPr="00910D1C">
        <w:rPr>
          <w:rFonts w:asciiTheme="minorHAnsi" w:hAnsiTheme="minorHAnsi" w:cstheme="minorHAnsi"/>
          <w:b/>
          <w:bCs/>
        </w:rPr>
        <w:t>Na stranici 86</w:t>
      </w:r>
      <w:r w:rsidRPr="00910D1C">
        <w:rPr>
          <w:rFonts w:asciiTheme="minorHAnsi" w:hAnsiTheme="minorHAnsi" w:cstheme="minorHAnsi"/>
          <w:bCs/>
        </w:rPr>
        <w:t xml:space="preserve">, poglavlje 13. ŠKOLSKI PLAN REAGIRANJA U KRIZNIM SITUACIJAMA, timovi za reagiranje u kriznim situacijama;  u tim za hitnu pomoć i u tim za koordinaciju dodaje se Zlatko </w:t>
      </w:r>
      <w:proofErr w:type="spellStart"/>
      <w:r w:rsidRPr="00910D1C">
        <w:rPr>
          <w:rFonts w:asciiTheme="minorHAnsi" w:hAnsiTheme="minorHAnsi" w:cstheme="minorHAnsi"/>
          <w:bCs/>
        </w:rPr>
        <w:t>Ivičić</w:t>
      </w:r>
      <w:proofErr w:type="spellEnd"/>
      <w:r w:rsidRPr="00910D1C">
        <w:rPr>
          <w:rFonts w:asciiTheme="minorHAnsi" w:hAnsiTheme="minorHAnsi" w:cstheme="minorHAnsi"/>
          <w:bCs/>
        </w:rPr>
        <w:t>, operativni djelatnik za sigurnost i civilnu zaštitu.</w:t>
      </w:r>
    </w:p>
    <w:p w:rsidR="00910D1C" w:rsidRPr="00910D1C" w:rsidRDefault="00910D1C" w:rsidP="00910D1C">
      <w:pPr>
        <w:pStyle w:val="Default"/>
        <w:rPr>
          <w:rFonts w:asciiTheme="minorHAnsi" w:hAnsiTheme="minorHAnsi" w:cstheme="minorHAnsi"/>
          <w:bCs/>
        </w:rPr>
      </w:pPr>
    </w:p>
    <w:p w:rsidR="00910D1C" w:rsidRPr="00910D1C" w:rsidRDefault="00910D1C" w:rsidP="00910D1C">
      <w:pPr>
        <w:pStyle w:val="box479914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C2761D" w:rsidRDefault="00910D1C" w:rsidP="00910D1C">
      <w:pPr>
        <w:pStyle w:val="box479914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Na istoj stranici</w:t>
      </w:r>
      <w:r w:rsidR="00684F12" w:rsidRPr="00C2761D">
        <w:rPr>
          <w:rFonts w:asciiTheme="minorHAnsi" w:hAnsiTheme="minorHAnsi" w:cstheme="minorHAnsi"/>
          <w:b/>
          <w:bCs/>
        </w:rPr>
        <w:t xml:space="preserve">, </w:t>
      </w:r>
      <w:r w:rsidR="0098095B" w:rsidRPr="00C2761D">
        <w:rPr>
          <w:rFonts w:asciiTheme="minorHAnsi" w:hAnsiTheme="minorHAnsi" w:cstheme="minorHAnsi"/>
          <w:bCs/>
        </w:rPr>
        <w:t>zadnj</w:t>
      </w:r>
      <w:r w:rsidR="00C2761D">
        <w:rPr>
          <w:rFonts w:asciiTheme="minorHAnsi" w:hAnsiTheme="minorHAnsi" w:cstheme="minorHAnsi"/>
          <w:bCs/>
        </w:rPr>
        <w:t>a</w:t>
      </w:r>
      <w:r w:rsidR="0098095B" w:rsidRPr="00C2761D">
        <w:rPr>
          <w:rFonts w:asciiTheme="minorHAnsi" w:hAnsiTheme="minorHAnsi" w:cstheme="minorHAnsi"/>
          <w:bCs/>
        </w:rPr>
        <w:t xml:space="preserve"> rečenica se briše i dodaje se </w:t>
      </w:r>
      <w:r w:rsidR="00C2761D">
        <w:rPr>
          <w:rFonts w:asciiTheme="minorHAnsi" w:hAnsiTheme="minorHAnsi" w:cstheme="minorHAnsi"/>
          <w:bCs/>
        </w:rPr>
        <w:t>sljedeće</w:t>
      </w:r>
      <w:r w:rsidR="0098095B" w:rsidRPr="00C2761D">
        <w:rPr>
          <w:rFonts w:asciiTheme="minorHAnsi" w:hAnsiTheme="minorHAnsi" w:cstheme="minorHAnsi"/>
          <w:bCs/>
        </w:rPr>
        <w:t xml:space="preserve">; </w:t>
      </w:r>
    </w:p>
    <w:p w:rsidR="00C2761D" w:rsidRDefault="0098095B" w:rsidP="00C2761D">
      <w:pPr>
        <w:pStyle w:val="box479914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</w:rPr>
      </w:pPr>
      <w:r w:rsidRPr="00C2761D">
        <w:rPr>
          <w:rFonts w:asciiTheme="minorHAnsi" w:hAnsiTheme="minorHAnsi" w:cstheme="minorHAnsi"/>
          <w:bCs/>
        </w:rPr>
        <w:t xml:space="preserve">Škola je 03. studenoga 2025. zaposlila operativnog djelatnika za sigurnost i civilnu zaštitu, Zlatka </w:t>
      </w:r>
      <w:proofErr w:type="spellStart"/>
      <w:r w:rsidRPr="00C2761D">
        <w:rPr>
          <w:rFonts w:asciiTheme="minorHAnsi" w:hAnsiTheme="minorHAnsi" w:cstheme="minorHAnsi"/>
          <w:bCs/>
        </w:rPr>
        <w:t>Ivičića</w:t>
      </w:r>
      <w:proofErr w:type="spellEnd"/>
      <w:r w:rsidRPr="00C2761D">
        <w:rPr>
          <w:rFonts w:asciiTheme="minorHAnsi" w:hAnsiTheme="minorHAnsi" w:cstheme="minorHAnsi"/>
          <w:bCs/>
        </w:rPr>
        <w:t xml:space="preserve"> na neodređeno, puno radno vrijeme </w:t>
      </w:r>
      <w:r w:rsidR="00C2761D" w:rsidRPr="00C2761D">
        <w:rPr>
          <w:rFonts w:asciiTheme="minorHAnsi" w:hAnsiTheme="minorHAnsi" w:cstheme="minorHAnsi"/>
        </w:rPr>
        <w:t xml:space="preserve">uz uvjet probnog rada od 6 mjeseci u kojem je roku dužan završiti Program obrazovanja </w:t>
      </w:r>
      <w:r w:rsidR="00C2761D" w:rsidRPr="00C2761D">
        <w:rPr>
          <w:rFonts w:asciiTheme="minorHAnsi" w:hAnsiTheme="minorHAnsi" w:cstheme="minorHAnsi"/>
          <w:bCs/>
          <w:shd w:val="clear" w:color="auto" w:fill="FFFFFF"/>
        </w:rPr>
        <w:t>za stjecanje djelomične kvalifikacije operativni djelatnik za sigurnost i civilnu zaštitu u odgojno-obrazovnim ustanovama (NN 70/25), u suprotnome radni odnos</w:t>
      </w:r>
      <w:r w:rsidR="00C2761D" w:rsidRPr="00C2761D">
        <w:rPr>
          <w:rFonts w:asciiTheme="minorHAnsi" w:hAnsiTheme="minorHAnsi" w:cstheme="minorHAnsi"/>
        </w:rPr>
        <w:t xml:space="preserve"> prestaje istekom posljednjeg dana roka za završetak Programa obrazovanja.</w:t>
      </w:r>
    </w:p>
    <w:p w:rsidR="00AA7B08" w:rsidRPr="002313F3" w:rsidRDefault="00AA7B08" w:rsidP="001D7C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313F3">
        <w:rPr>
          <w:rFonts w:cstheme="minorHAnsi"/>
          <w:sz w:val="24"/>
          <w:szCs w:val="24"/>
        </w:rPr>
        <w:t xml:space="preserve">Kontrolu i nadzor ulaska u školsku zgradu nadzire </w:t>
      </w:r>
      <w:r w:rsidR="00C2761D">
        <w:rPr>
          <w:rFonts w:cstheme="minorHAnsi"/>
          <w:sz w:val="24"/>
          <w:szCs w:val="24"/>
        </w:rPr>
        <w:t>operativni djelatnik za sigurnost i civilnu zaštitu</w:t>
      </w:r>
      <w:r w:rsidR="00C156F7" w:rsidRPr="00C156F7">
        <w:rPr>
          <w:rFonts w:cstheme="minorHAnsi"/>
          <w:sz w:val="24"/>
          <w:szCs w:val="24"/>
        </w:rPr>
        <w:t xml:space="preserve"> </w:t>
      </w:r>
      <w:r w:rsidR="00C156F7" w:rsidRPr="002313F3">
        <w:rPr>
          <w:rFonts w:cstheme="minorHAnsi"/>
          <w:sz w:val="24"/>
          <w:szCs w:val="24"/>
        </w:rPr>
        <w:t>u vremenu od 7:00 do 15:00 sati</w:t>
      </w:r>
      <w:r w:rsidR="00C156F7">
        <w:rPr>
          <w:rFonts w:cstheme="minorHAnsi"/>
          <w:sz w:val="24"/>
          <w:szCs w:val="24"/>
        </w:rPr>
        <w:t xml:space="preserve"> - ponedjeljak, srijeda i petak te u vremenu od 7:30 do 15:30 - utorak i četvrtak.</w:t>
      </w:r>
    </w:p>
    <w:p w:rsidR="002313F3" w:rsidRPr="002313F3" w:rsidRDefault="001D7CD5" w:rsidP="001D7CD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S </w:t>
      </w:r>
      <w:r w:rsidR="002313F3" w:rsidRPr="002313F3">
        <w:rPr>
          <w:rFonts w:eastAsia="Times New Roman" w:cstheme="minorHAnsi"/>
          <w:sz w:val="24"/>
          <w:szCs w:val="24"/>
          <w:lang w:eastAsia="hr-HR"/>
        </w:rPr>
        <w:t>ciljem osiguravanja veće sigurnosti u školskim ustanovama na snazi su mjere koje je Ministarstvo znanosti, obrazovanja i mladih propisalo </w:t>
      </w:r>
      <w:hyperlink r:id="rId7" w:tgtFrame="_blank" w:history="1">
        <w:r w:rsidR="002313F3" w:rsidRPr="002313F3">
          <w:rPr>
            <w:rFonts w:eastAsia="Times New Roman" w:cstheme="minorHAnsi"/>
            <w:i/>
            <w:iCs/>
            <w:sz w:val="24"/>
            <w:szCs w:val="24"/>
            <w:lang w:eastAsia="hr-HR"/>
          </w:rPr>
          <w:t>Protokolom o kontroli ulaska i izlaska u školskim ustanovama.</w:t>
        </w:r>
      </w:hyperlink>
      <w:r w:rsidR="002313F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313F3" w:rsidRPr="002313F3">
        <w:rPr>
          <w:rFonts w:eastAsia="Times New Roman" w:cstheme="minorHAnsi"/>
          <w:sz w:val="24"/>
          <w:szCs w:val="24"/>
          <w:lang w:eastAsia="hr-HR"/>
        </w:rPr>
        <w:t xml:space="preserve">Temeljem toga, u dogovoru s druge dvije škole koje koriste istu školsku zgradu na adresi </w:t>
      </w:r>
      <w:proofErr w:type="spellStart"/>
      <w:r w:rsidR="002313F3" w:rsidRPr="002313F3">
        <w:rPr>
          <w:rFonts w:eastAsia="Times New Roman" w:cstheme="minorHAnsi"/>
          <w:sz w:val="24"/>
          <w:szCs w:val="24"/>
          <w:lang w:eastAsia="hr-HR"/>
        </w:rPr>
        <w:t>Gundulićeva</w:t>
      </w:r>
      <w:proofErr w:type="spellEnd"/>
      <w:r w:rsidR="002313F3" w:rsidRPr="002313F3">
        <w:rPr>
          <w:rFonts w:eastAsia="Times New Roman" w:cstheme="minorHAnsi"/>
          <w:sz w:val="24"/>
          <w:szCs w:val="24"/>
          <w:lang w:eastAsia="hr-HR"/>
        </w:rPr>
        <w:t xml:space="preserve"> 14, </w:t>
      </w:r>
      <w:r w:rsidR="002313F3">
        <w:rPr>
          <w:rFonts w:eastAsia="Times New Roman" w:cstheme="minorHAnsi"/>
          <w:sz w:val="24"/>
          <w:szCs w:val="24"/>
          <w:lang w:eastAsia="hr-HR"/>
        </w:rPr>
        <w:t>donesena je</w:t>
      </w:r>
      <w:r w:rsidR="002313F3" w:rsidRPr="002313F3">
        <w:rPr>
          <w:rFonts w:eastAsia="Times New Roman" w:cstheme="minorHAnsi"/>
          <w:sz w:val="24"/>
          <w:szCs w:val="24"/>
          <w:lang w:eastAsia="hr-HR"/>
        </w:rPr>
        <w:t xml:space="preserve"> Odluk</w:t>
      </w:r>
      <w:r w:rsidR="002313F3">
        <w:rPr>
          <w:rFonts w:eastAsia="Times New Roman" w:cstheme="minorHAnsi"/>
          <w:sz w:val="24"/>
          <w:szCs w:val="24"/>
          <w:lang w:eastAsia="hr-HR"/>
        </w:rPr>
        <w:t>a</w:t>
      </w:r>
      <w:r w:rsidR="002313F3" w:rsidRPr="002313F3">
        <w:rPr>
          <w:rFonts w:eastAsia="Times New Roman" w:cstheme="minorHAnsi"/>
          <w:sz w:val="24"/>
          <w:szCs w:val="24"/>
          <w:lang w:eastAsia="hr-HR"/>
        </w:rPr>
        <w:t xml:space="preserve"> o uvođenju mjera kontrole ulaska i izlaska u Gimnaziju Daruvar. </w:t>
      </w:r>
    </w:p>
    <w:p w:rsidR="008F6AEB" w:rsidRDefault="008F6AEB" w:rsidP="008F6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C2761D" w:rsidRDefault="00C2761D" w:rsidP="008F6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bookmarkEnd w:id="0"/>
    <w:p w:rsidR="005F7AA9" w:rsidRPr="00391281" w:rsidRDefault="00B2549E" w:rsidP="002313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</w:t>
      </w:r>
      <w:r w:rsidR="00391281">
        <w:rPr>
          <w:rFonts w:cstheme="minorHAnsi"/>
          <w:sz w:val="24"/>
          <w:szCs w:val="24"/>
        </w:rPr>
        <w:t>: 602-</w:t>
      </w:r>
      <w:r w:rsidR="008E5B93">
        <w:rPr>
          <w:rFonts w:cstheme="minorHAnsi"/>
          <w:sz w:val="24"/>
          <w:szCs w:val="24"/>
        </w:rPr>
        <w:t>11</w:t>
      </w:r>
      <w:r w:rsidR="00391281">
        <w:rPr>
          <w:rFonts w:cstheme="minorHAnsi"/>
          <w:sz w:val="24"/>
          <w:szCs w:val="24"/>
        </w:rPr>
        <w:t>/2</w:t>
      </w:r>
      <w:r w:rsidR="00C2761D">
        <w:rPr>
          <w:rFonts w:cstheme="minorHAnsi"/>
          <w:sz w:val="24"/>
          <w:szCs w:val="24"/>
        </w:rPr>
        <w:t>6</w:t>
      </w:r>
      <w:r w:rsidR="005F7AA9" w:rsidRPr="00391281">
        <w:rPr>
          <w:rFonts w:cstheme="minorHAnsi"/>
          <w:sz w:val="24"/>
          <w:szCs w:val="24"/>
        </w:rPr>
        <w:t>-01</w:t>
      </w:r>
      <w:r w:rsidR="008E5B93">
        <w:rPr>
          <w:rFonts w:cstheme="minorHAnsi"/>
          <w:sz w:val="24"/>
          <w:szCs w:val="24"/>
        </w:rPr>
        <w:t>-</w:t>
      </w:r>
      <w:r w:rsidR="005F7AA9" w:rsidRPr="00391281">
        <w:rPr>
          <w:rFonts w:cstheme="minorHAnsi"/>
          <w:sz w:val="24"/>
          <w:szCs w:val="24"/>
        </w:rPr>
        <w:t>01</w:t>
      </w:r>
    </w:p>
    <w:p w:rsidR="005F7AA9" w:rsidRPr="00391281" w:rsidRDefault="00B2549E" w:rsidP="003E042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UR.BROJ: </w:t>
      </w:r>
      <w:r w:rsidR="00364C19">
        <w:rPr>
          <w:rFonts w:cstheme="minorHAnsi"/>
          <w:sz w:val="24"/>
          <w:szCs w:val="24"/>
        </w:rPr>
        <w:t>2103-89-01-2</w:t>
      </w:r>
      <w:r w:rsidR="00C2761D">
        <w:rPr>
          <w:rFonts w:cstheme="minorHAnsi"/>
          <w:sz w:val="24"/>
          <w:szCs w:val="24"/>
        </w:rPr>
        <w:t>6</w:t>
      </w:r>
      <w:r w:rsidR="00364C19">
        <w:rPr>
          <w:rFonts w:cstheme="minorHAnsi"/>
          <w:sz w:val="24"/>
          <w:szCs w:val="24"/>
        </w:rPr>
        <w:t>-</w:t>
      </w:r>
      <w:r w:rsidR="00C2761D">
        <w:rPr>
          <w:rFonts w:cstheme="minorHAnsi"/>
          <w:sz w:val="24"/>
          <w:szCs w:val="24"/>
        </w:rPr>
        <w:t>1</w:t>
      </w:r>
      <w:r w:rsidR="005F7AA9" w:rsidRPr="00391281">
        <w:rPr>
          <w:rFonts w:cstheme="minorHAnsi"/>
          <w:sz w:val="24"/>
          <w:szCs w:val="24"/>
        </w:rPr>
        <w:t xml:space="preserve">                  </w:t>
      </w:r>
    </w:p>
    <w:p w:rsidR="005F7AA9" w:rsidRPr="00391281" w:rsidRDefault="005F7AA9" w:rsidP="003E042A">
      <w:pPr>
        <w:spacing w:after="0"/>
        <w:rPr>
          <w:rFonts w:cstheme="minorHAnsi"/>
          <w:sz w:val="24"/>
          <w:szCs w:val="24"/>
        </w:rPr>
      </w:pPr>
      <w:r w:rsidRPr="00391281">
        <w:rPr>
          <w:rFonts w:cstheme="minorHAnsi"/>
          <w:sz w:val="24"/>
          <w:szCs w:val="24"/>
          <w:lang w:val="de-DE"/>
        </w:rPr>
        <w:t>Daruvar</w:t>
      </w:r>
      <w:r w:rsidRPr="00391281">
        <w:rPr>
          <w:rFonts w:cstheme="minorHAnsi"/>
          <w:sz w:val="24"/>
          <w:szCs w:val="24"/>
        </w:rPr>
        <w:t xml:space="preserve">, </w:t>
      </w:r>
      <w:r w:rsidR="00C2761D">
        <w:rPr>
          <w:rFonts w:cstheme="minorHAnsi"/>
          <w:sz w:val="24"/>
          <w:szCs w:val="24"/>
        </w:rPr>
        <w:t>30</w:t>
      </w:r>
      <w:r w:rsidR="00B2549E">
        <w:rPr>
          <w:rFonts w:cstheme="minorHAnsi"/>
          <w:sz w:val="24"/>
          <w:szCs w:val="24"/>
        </w:rPr>
        <w:t>. s</w:t>
      </w:r>
      <w:r w:rsidR="00C2761D">
        <w:rPr>
          <w:rFonts w:cstheme="minorHAnsi"/>
          <w:sz w:val="24"/>
          <w:szCs w:val="24"/>
        </w:rPr>
        <w:t>iječnja</w:t>
      </w:r>
      <w:r w:rsidR="000024AD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</w:rPr>
        <w:t>20</w:t>
      </w:r>
      <w:r w:rsidR="00391281">
        <w:rPr>
          <w:rFonts w:cstheme="minorHAnsi"/>
          <w:sz w:val="24"/>
          <w:szCs w:val="24"/>
        </w:rPr>
        <w:t>2</w:t>
      </w:r>
      <w:r w:rsidR="00C2761D">
        <w:rPr>
          <w:rFonts w:cstheme="minorHAnsi"/>
          <w:sz w:val="24"/>
          <w:szCs w:val="24"/>
        </w:rPr>
        <w:t>6</w:t>
      </w:r>
      <w:r w:rsidRPr="00391281">
        <w:rPr>
          <w:rFonts w:cstheme="minorHAnsi"/>
          <w:sz w:val="24"/>
          <w:szCs w:val="24"/>
        </w:rPr>
        <w:t xml:space="preserve">.                             </w:t>
      </w:r>
      <w:r w:rsidRPr="00391281">
        <w:rPr>
          <w:rFonts w:cstheme="minorHAnsi"/>
          <w:sz w:val="24"/>
          <w:szCs w:val="24"/>
        </w:rPr>
        <w:tab/>
      </w:r>
    </w:p>
    <w:p w:rsidR="005F7AA9" w:rsidRPr="00391281" w:rsidRDefault="005F7AA9" w:rsidP="00CB1BBC">
      <w:pPr>
        <w:spacing w:after="0" w:line="240" w:lineRule="auto"/>
        <w:ind w:left="4247" w:firstLine="709"/>
        <w:jc w:val="right"/>
        <w:rPr>
          <w:rFonts w:cstheme="minorHAnsi"/>
          <w:sz w:val="24"/>
          <w:szCs w:val="24"/>
        </w:rPr>
      </w:pPr>
      <w:r w:rsidRPr="00391281">
        <w:rPr>
          <w:rFonts w:cstheme="minorHAnsi"/>
          <w:sz w:val="24"/>
          <w:szCs w:val="24"/>
        </w:rPr>
        <w:t>Predsjednik Školskog odbora</w:t>
      </w:r>
    </w:p>
    <w:p w:rsidR="005F7AA9" w:rsidRDefault="000E5F74" w:rsidP="000E5F74">
      <w:pPr>
        <w:spacing w:after="0" w:line="240" w:lineRule="auto"/>
        <w:ind w:left="4247" w:firstLine="709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GB"/>
        </w:rPr>
        <w:t xml:space="preserve">                       </w:t>
      </w:r>
      <w:r w:rsidR="005F7AA9" w:rsidRPr="00391281">
        <w:rPr>
          <w:rFonts w:cstheme="minorHAnsi"/>
          <w:sz w:val="24"/>
          <w:szCs w:val="24"/>
          <w:lang w:val="en-GB"/>
        </w:rPr>
        <w:t>Emir Sulik</w:t>
      </w:r>
      <w:r w:rsidR="005F7AA9" w:rsidRPr="00391281">
        <w:rPr>
          <w:rFonts w:cstheme="minorHAnsi"/>
          <w:sz w:val="24"/>
          <w:szCs w:val="24"/>
        </w:rPr>
        <w:t xml:space="preserve">, </w:t>
      </w:r>
      <w:r w:rsidR="005F7AA9" w:rsidRPr="00391281">
        <w:rPr>
          <w:rFonts w:cstheme="minorHAnsi"/>
          <w:sz w:val="24"/>
          <w:szCs w:val="24"/>
          <w:lang w:val="en-GB"/>
        </w:rPr>
        <w:t>prof</w:t>
      </w:r>
      <w:r w:rsidR="005F7AA9" w:rsidRPr="00391281">
        <w:rPr>
          <w:rFonts w:cstheme="minorHAnsi"/>
          <w:sz w:val="24"/>
          <w:szCs w:val="24"/>
        </w:rPr>
        <w:t>.</w:t>
      </w:r>
    </w:p>
    <w:p w:rsidR="00B2549E" w:rsidRDefault="00B2549E" w:rsidP="000E5F74">
      <w:pPr>
        <w:spacing w:after="0" w:line="240" w:lineRule="auto"/>
        <w:ind w:left="4247" w:firstLine="709"/>
        <w:jc w:val="center"/>
        <w:rPr>
          <w:rFonts w:cstheme="minorHAnsi"/>
          <w:sz w:val="24"/>
          <w:szCs w:val="24"/>
        </w:rPr>
      </w:pPr>
    </w:p>
    <w:p w:rsidR="00B2549E" w:rsidRDefault="00B2549E" w:rsidP="000E5F74">
      <w:pPr>
        <w:spacing w:after="0" w:line="240" w:lineRule="auto"/>
        <w:ind w:left="4247" w:firstLine="709"/>
        <w:jc w:val="center"/>
        <w:rPr>
          <w:rFonts w:cstheme="minorHAnsi"/>
          <w:sz w:val="24"/>
          <w:szCs w:val="24"/>
        </w:rPr>
      </w:pPr>
    </w:p>
    <w:p w:rsidR="00B70358" w:rsidRDefault="00B70358" w:rsidP="000E5F74">
      <w:pPr>
        <w:spacing w:after="0" w:line="240" w:lineRule="auto"/>
        <w:ind w:left="4247" w:firstLine="709"/>
        <w:jc w:val="center"/>
        <w:rPr>
          <w:rFonts w:cstheme="minorHAnsi"/>
          <w:sz w:val="24"/>
          <w:szCs w:val="24"/>
        </w:rPr>
      </w:pPr>
    </w:p>
    <w:p w:rsidR="005F7AA9" w:rsidRDefault="005F7AA9" w:rsidP="005F7AA9">
      <w:pPr>
        <w:rPr>
          <w:rFonts w:cstheme="minorHAnsi"/>
          <w:sz w:val="24"/>
          <w:szCs w:val="24"/>
        </w:rPr>
      </w:pPr>
      <w:r w:rsidRPr="00391281">
        <w:rPr>
          <w:rFonts w:cstheme="minorHAnsi"/>
          <w:sz w:val="24"/>
          <w:szCs w:val="24"/>
          <w:lang w:val="pl-PL"/>
        </w:rPr>
        <w:t>Izmjene i dopune Godi</w:t>
      </w:r>
      <w:r w:rsidRPr="00391281">
        <w:rPr>
          <w:rFonts w:cstheme="minorHAnsi"/>
          <w:sz w:val="24"/>
          <w:szCs w:val="24"/>
        </w:rPr>
        <w:t>š</w:t>
      </w:r>
      <w:r w:rsidRPr="00391281">
        <w:rPr>
          <w:rFonts w:cstheme="minorHAnsi"/>
          <w:sz w:val="24"/>
          <w:szCs w:val="24"/>
          <w:lang w:val="pl-PL"/>
        </w:rPr>
        <w:t>njeg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plana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i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programa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za</w:t>
      </w:r>
      <w:r w:rsidRPr="00391281">
        <w:rPr>
          <w:rFonts w:cstheme="minorHAnsi"/>
          <w:sz w:val="24"/>
          <w:szCs w:val="24"/>
        </w:rPr>
        <w:t xml:space="preserve"> š</w:t>
      </w:r>
      <w:r w:rsidRPr="00391281">
        <w:rPr>
          <w:rFonts w:cstheme="minorHAnsi"/>
          <w:sz w:val="24"/>
          <w:szCs w:val="24"/>
          <w:lang w:val="pl-PL"/>
        </w:rPr>
        <w:t>kolsku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godinu</w:t>
      </w:r>
      <w:r w:rsidRPr="00391281">
        <w:rPr>
          <w:rFonts w:cstheme="minorHAnsi"/>
          <w:sz w:val="24"/>
          <w:szCs w:val="24"/>
        </w:rPr>
        <w:t xml:space="preserve"> 20</w:t>
      </w:r>
      <w:r w:rsidR="00CB1BBC">
        <w:rPr>
          <w:rFonts w:cstheme="minorHAnsi"/>
          <w:sz w:val="24"/>
          <w:szCs w:val="24"/>
        </w:rPr>
        <w:t>2</w:t>
      </w:r>
      <w:r w:rsidR="00C2761D">
        <w:rPr>
          <w:rFonts w:cstheme="minorHAnsi"/>
          <w:sz w:val="24"/>
          <w:szCs w:val="24"/>
        </w:rPr>
        <w:t>5</w:t>
      </w:r>
      <w:r w:rsidR="005D547A">
        <w:rPr>
          <w:rFonts w:cstheme="minorHAnsi"/>
          <w:sz w:val="24"/>
          <w:szCs w:val="24"/>
        </w:rPr>
        <w:t>./202</w:t>
      </w:r>
      <w:r w:rsidR="00C2761D">
        <w:rPr>
          <w:rFonts w:cstheme="minorHAnsi"/>
          <w:sz w:val="24"/>
          <w:szCs w:val="24"/>
        </w:rPr>
        <w:t>6</w:t>
      </w:r>
      <w:r w:rsidRPr="00391281">
        <w:rPr>
          <w:rFonts w:cstheme="minorHAnsi"/>
          <w:sz w:val="24"/>
          <w:szCs w:val="24"/>
        </w:rPr>
        <w:t xml:space="preserve">. </w:t>
      </w:r>
      <w:r w:rsidR="000A6C7C" w:rsidRPr="00391281">
        <w:rPr>
          <w:rFonts w:cstheme="minorHAnsi"/>
          <w:sz w:val="24"/>
          <w:szCs w:val="24"/>
        </w:rPr>
        <w:t>b</w:t>
      </w:r>
      <w:r w:rsidRPr="00391281">
        <w:rPr>
          <w:rFonts w:cstheme="minorHAnsi"/>
          <w:sz w:val="24"/>
          <w:szCs w:val="24"/>
          <w:lang w:val="pl-PL"/>
        </w:rPr>
        <w:t>ile su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na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uvidu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na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oglasnoj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plo</w:t>
      </w:r>
      <w:r w:rsidRPr="00391281">
        <w:rPr>
          <w:rFonts w:cstheme="minorHAnsi"/>
          <w:sz w:val="24"/>
          <w:szCs w:val="24"/>
        </w:rPr>
        <w:t>č</w:t>
      </w:r>
      <w:r w:rsidRPr="00391281">
        <w:rPr>
          <w:rFonts w:cstheme="minorHAnsi"/>
          <w:sz w:val="24"/>
          <w:szCs w:val="24"/>
          <w:lang w:val="pl-PL"/>
        </w:rPr>
        <w:t>i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u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periodu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 xml:space="preserve">od </w:t>
      </w:r>
      <w:r w:rsidR="00775E46">
        <w:rPr>
          <w:rFonts w:cstheme="minorHAnsi"/>
          <w:sz w:val="24"/>
          <w:szCs w:val="24"/>
          <w:lang w:val="pl-PL"/>
        </w:rPr>
        <w:t>2</w:t>
      </w:r>
      <w:r w:rsidR="0096048F">
        <w:rPr>
          <w:rFonts w:cstheme="minorHAnsi"/>
          <w:sz w:val="24"/>
          <w:szCs w:val="24"/>
          <w:lang w:val="pl-PL"/>
        </w:rPr>
        <w:t>2</w:t>
      </w:r>
      <w:r w:rsidR="00775E46">
        <w:rPr>
          <w:rFonts w:cstheme="minorHAnsi"/>
          <w:sz w:val="24"/>
          <w:szCs w:val="24"/>
          <w:lang w:val="pl-PL"/>
        </w:rPr>
        <w:t>.01.2026.</w:t>
      </w:r>
      <w:r w:rsidRPr="00391281">
        <w:rPr>
          <w:rFonts w:cstheme="minorHAnsi"/>
          <w:sz w:val="24"/>
          <w:szCs w:val="24"/>
          <w:lang w:val="pl-PL"/>
        </w:rPr>
        <w:t xml:space="preserve"> do </w:t>
      </w:r>
      <w:r w:rsidR="0096048F">
        <w:rPr>
          <w:rFonts w:cstheme="minorHAnsi"/>
          <w:sz w:val="24"/>
          <w:szCs w:val="24"/>
          <w:lang w:val="pl-PL"/>
        </w:rPr>
        <w:t>30</w:t>
      </w:r>
      <w:bookmarkStart w:id="2" w:name="_GoBack"/>
      <w:bookmarkEnd w:id="2"/>
      <w:r w:rsidR="00775E46">
        <w:rPr>
          <w:rFonts w:cstheme="minorHAnsi"/>
          <w:sz w:val="24"/>
          <w:szCs w:val="24"/>
          <w:lang w:val="pl-PL"/>
        </w:rPr>
        <w:t>.01.2026.</w:t>
      </w:r>
      <w:r w:rsidRPr="00391281">
        <w:rPr>
          <w:rFonts w:cstheme="minorHAnsi"/>
          <w:sz w:val="24"/>
          <w:szCs w:val="24"/>
          <w:lang w:val="pl-PL"/>
        </w:rPr>
        <w:t>godine.</w:t>
      </w:r>
      <w:r w:rsidRPr="00391281">
        <w:rPr>
          <w:rFonts w:cstheme="minorHAnsi"/>
          <w:sz w:val="24"/>
          <w:szCs w:val="24"/>
        </w:rPr>
        <w:t xml:space="preserve"> </w:t>
      </w:r>
    </w:p>
    <w:p w:rsidR="00B2549E" w:rsidRDefault="00B2549E" w:rsidP="005F7AA9">
      <w:pPr>
        <w:rPr>
          <w:rFonts w:cstheme="minorHAnsi"/>
          <w:sz w:val="24"/>
          <w:szCs w:val="24"/>
        </w:rPr>
      </w:pPr>
    </w:p>
    <w:p w:rsidR="00B2549E" w:rsidRPr="00391281" w:rsidRDefault="00B2549E" w:rsidP="005F7AA9">
      <w:pPr>
        <w:rPr>
          <w:rFonts w:cstheme="minorHAnsi"/>
          <w:sz w:val="24"/>
          <w:szCs w:val="24"/>
        </w:rPr>
      </w:pPr>
    </w:p>
    <w:p w:rsidR="005F7AA9" w:rsidRPr="00391281" w:rsidRDefault="000E5F74" w:rsidP="000E5F7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F7AA9" w:rsidRPr="00391281">
        <w:rPr>
          <w:rFonts w:cstheme="minorHAnsi"/>
          <w:sz w:val="24"/>
          <w:szCs w:val="24"/>
        </w:rPr>
        <w:t>Ravnateljica</w:t>
      </w:r>
    </w:p>
    <w:p w:rsidR="00424B40" w:rsidRPr="00391281" w:rsidRDefault="005F7AA9" w:rsidP="0011015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391281">
        <w:rPr>
          <w:rFonts w:cstheme="minorHAnsi"/>
          <w:sz w:val="24"/>
          <w:szCs w:val="24"/>
        </w:rPr>
        <w:t xml:space="preserve">Romana </w:t>
      </w:r>
      <w:r w:rsidR="005D547A">
        <w:rPr>
          <w:rFonts w:cstheme="minorHAnsi"/>
          <w:sz w:val="24"/>
          <w:szCs w:val="24"/>
        </w:rPr>
        <w:t>Herout</w:t>
      </w:r>
      <w:r w:rsidRPr="00391281">
        <w:rPr>
          <w:rFonts w:cstheme="minorHAnsi"/>
          <w:sz w:val="24"/>
          <w:szCs w:val="24"/>
        </w:rPr>
        <w:t>, prof.</w:t>
      </w:r>
    </w:p>
    <w:sectPr w:rsidR="00424B40" w:rsidRPr="00391281" w:rsidSect="006573D1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AF3" w:rsidRDefault="00020AF3" w:rsidP="00D74821">
      <w:pPr>
        <w:spacing w:after="0" w:line="240" w:lineRule="auto"/>
      </w:pPr>
      <w:r>
        <w:separator/>
      </w:r>
    </w:p>
  </w:endnote>
  <w:endnote w:type="continuationSeparator" w:id="0">
    <w:p w:rsidR="00020AF3" w:rsidRDefault="00020AF3" w:rsidP="00D7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AF3" w:rsidRDefault="00020AF3" w:rsidP="00D74821">
      <w:pPr>
        <w:spacing w:after="0" w:line="240" w:lineRule="auto"/>
      </w:pPr>
      <w:r>
        <w:separator/>
      </w:r>
    </w:p>
  </w:footnote>
  <w:footnote w:type="continuationSeparator" w:id="0">
    <w:p w:rsidR="00020AF3" w:rsidRDefault="00020AF3" w:rsidP="00D74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9ED"/>
    <w:multiLevelType w:val="multilevel"/>
    <w:tmpl w:val="CD40BF9A"/>
    <w:styleLink w:val="Popissgrafikimoznakama"/>
    <w:lvl w:ilvl="0">
      <w:start w:val="1"/>
      <w:numFmt w:val="bullet"/>
      <w:lvlText w:val=""/>
      <w:lvlJc w:val="left"/>
      <w:pPr>
        <w:ind w:left="245" w:hanging="245"/>
      </w:pPr>
      <w:rPr>
        <w:rFonts w:ascii="Arial" w:eastAsia="Times New Roman" w:hAnsi="Wingdings 2" w:hint="default"/>
        <w:color w:val="FE8637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cs="Symbol" w:hint="default"/>
        <w:color w:val="FE8637"/>
        <w:sz w:val="18"/>
        <w:szCs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cs="Symbol" w:hint="default"/>
        <w:color w:val="FE8637"/>
        <w:sz w:val="18"/>
        <w:szCs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cs="Symbol" w:hint="default"/>
        <w:color w:val="E65B01"/>
        <w:sz w:val="12"/>
        <w:szCs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cs="Symbol" w:hint="default"/>
        <w:color w:val="E65B01"/>
        <w:sz w:val="12"/>
        <w:szCs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cs="Symbol" w:hint="default"/>
        <w:color w:val="777C84"/>
        <w:sz w:val="12"/>
        <w:szCs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cs="Symbol" w:hint="default"/>
        <w:color w:val="777C84"/>
        <w:sz w:val="12"/>
        <w:szCs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cs="Symbol" w:hint="default"/>
        <w:color w:val="777C84"/>
        <w:sz w:val="12"/>
        <w:szCs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cs="Symbol" w:hint="default"/>
        <w:color w:val="777C84"/>
        <w:sz w:val="12"/>
        <w:szCs w:val="12"/>
      </w:rPr>
    </w:lvl>
  </w:abstractNum>
  <w:abstractNum w:abstractNumId="1" w15:restartNumberingAfterBreak="0">
    <w:nsid w:val="0DFA523E"/>
    <w:multiLevelType w:val="hybridMultilevel"/>
    <w:tmpl w:val="7B9810B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7E3499"/>
    <w:multiLevelType w:val="multilevel"/>
    <w:tmpl w:val="85C08436"/>
    <w:styleLink w:val="Numeriranipopis"/>
    <w:lvl w:ilvl="0">
      <w:start w:val="1"/>
      <w:numFmt w:val="decimal"/>
      <w:lvlText w:val="%1)"/>
      <w:lvlJc w:val="left"/>
      <w:pPr>
        <w:ind w:left="288" w:hanging="288"/>
      </w:pPr>
      <w:rPr>
        <w:rFonts w:ascii="Arial" w:eastAsia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3" w15:restartNumberingAfterBreak="0">
    <w:nsid w:val="27C152AA"/>
    <w:multiLevelType w:val="hybridMultilevel"/>
    <w:tmpl w:val="A3FC8488"/>
    <w:lvl w:ilvl="0" w:tplc="E7A665D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F3221E"/>
    <w:multiLevelType w:val="multilevel"/>
    <w:tmpl w:val="350A443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4A2401DA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437D3B"/>
    <w:multiLevelType w:val="hybridMultilevel"/>
    <w:tmpl w:val="67046686"/>
    <w:lvl w:ilvl="0" w:tplc="B57A88D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94D7B"/>
    <w:multiLevelType w:val="hybridMultilevel"/>
    <w:tmpl w:val="75664FF8"/>
    <w:lvl w:ilvl="0" w:tplc="041A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B7"/>
    <w:rsid w:val="000024AD"/>
    <w:rsid w:val="000126AC"/>
    <w:rsid w:val="00020AF3"/>
    <w:rsid w:val="000635EB"/>
    <w:rsid w:val="000A0DDD"/>
    <w:rsid w:val="000A6C7C"/>
    <w:rsid w:val="000D4BA8"/>
    <w:rsid w:val="000E5F74"/>
    <w:rsid w:val="000F323A"/>
    <w:rsid w:val="0011015B"/>
    <w:rsid w:val="00121CD7"/>
    <w:rsid w:val="00140656"/>
    <w:rsid w:val="00170CB7"/>
    <w:rsid w:val="001A0454"/>
    <w:rsid w:val="001C07F3"/>
    <w:rsid w:val="001C4C51"/>
    <w:rsid w:val="001D7CD5"/>
    <w:rsid w:val="001F5B9E"/>
    <w:rsid w:val="002174EA"/>
    <w:rsid w:val="002313F3"/>
    <w:rsid w:val="002B0AB4"/>
    <w:rsid w:val="00312CB6"/>
    <w:rsid w:val="00360DA3"/>
    <w:rsid w:val="00363212"/>
    <w:rsid w:val="00364C19"/>
    <w:rsid w:val="00385EE5"/>
    <w:rsid w:val="00391281"/>
    <w:rsid w:val="003C1AE6"/>
    <w:rsid w:val="003E042A"/>
    <w:rsid w:val="00424B40"/>
    <w:rsid w:val="00460727"/>
    <w:rsid w:val="00473466"/>
    <w:rsid w:val="004756B9"/>
    <w:rsid w:val="00511A0D"/>
    <w:rsid w:val="00532497"/>
    <w:rsid w:val="00564EDF"/>
    <w:rsid w:val="00565460"/>
    <w:rsid w:val="005C5366"/>
    <w:rsid w:val="005D547A"/>
    <w:rsid w:val="005E1C6C"/>
    <w:rsid w:val="005F7AA9"/>
    <w:rsid w:val="00612B9F"/>
    <w:rsid w:val="0062678A"/>
    <w:rsid w:val="006573D1"/>
    <w:rsid w:val="00684F12"/>
    <w:rsid w:val="00696578"/>
    <w:rsid w:val="006A4F5D"/>
    <w:rsid w:val="006E02E6"/>
    <w:rsid w:val="00775E46"/>
    <w:rsid w:val="0078600A"/>
    <w:rsid w:val="007B29F1"/>
    <w:rsid w:val="007D7AE3"/>
    <w:rsid w:val="007E71A9"/>
    <w:rsid w:val="00826429"/>
    <w:rsid w:val="00891DE9"/>
    <w:rsid w:val="0089667E"/>
    <w:rsid w:val="008D5731"/>
    <w:rsid w:val="008E5B93"/>
    <w:rsid w:val="008F46CE"/>
    <w:rsid w:val="008F6AEB"/>
    <w:rsid w:val="00910D1C"/>
    <w:rsid w:val="0096048F"/>
    <w:rsid w:val="009749E8"/>
    <w:rsid w:val="0098095B"/>
    <w:rsid w:val="00987D09"/>
    <w:rsid w:val="009D472E"/>
    <w:rsid w:val="009E7589"/>
    <w:rsid w:val="00A4624A"/>
    <w:rsid w:val="00A944C4"/>
    <w:rsid w:val="00AA7B08"/>
    <w:rsid w:val="00AC0A1D"/>
    <w:rsid w:val="00B14182"/>
    <w:rsid w:val="00B2549E"/>
    <w:rsid w:val="00B70358"/>
    <w:rsid w:val="00BA2592"/>
    <w:rsid w:val="00BF2208"/>
    <w:rsid w:val="00C0566C"/>
    <w:rsid w:val="00C156F7"/>
    <w:rsid w:val="00C2761D"/>
    <w:rsid w:val="00C313F0"/>
    <w:rsid w:val="00C44963"/>
    <w:rsid w:val="00C90256"/>
    <w:rsid w:val="00C926F2"/>
    <w:rsid w:val="00CA0D21"/>
    <w:rsid w:val="00CB1BBC"/>
    <w:rsid w:val="00CC1256"/>
    <w:rsid w:val="00CF3420"/>
    <w:rsid w:val="00D02809"/>
    <w:rsid w:val="00D24D28"/>
    <w:rsid w:val="00D44EB1"/>
    <w:rsid w:val="00D502CE"/>
    <w:rsid w:val="00D51BEB"/>
    <w:rsid w:val="00D52D0F"/>
    <w:rsid w:val="00D62695"/>
    <w:rsid w:val="00D70566"/>
    <w:rsid w:val="00D74821"/>
    <w:rsid w:val="00D97DC7"/>
    <w:rsid w:val="00E4477B"/>
    <w:rsid w:val="00E54F1D"/>
    <w:rsid w:val="00ED244E"/>
    <w:rsid w:val="00EE48E3"/>
    <w:rsid w:val="00EF505D"/>
    <w:rsid w:val="00EF720C"/>
    <w:rsid w:val="00F04F44"/>
    <w:rsid w:val="00F056BA"/>
    <w:rsid w:val="00F11A47"/>
    <w:rsid w:val="00F1465C"/>
    <w:rsid w:val="00F241E0"/>
    <w:rsid w:val="00F55DBC"/>
    <w:rsid w:val="00F75483"/>
    <w:rsid w:val="00F91F56"/>
    <w:rsid w:val="00F94FB4"/>
    <w:rsid w:val="00FC3B43"/>
    <w:rsid w:val="00FC6792"/>
    <w:rsid w:val="00FD741C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B2B8D"/>
  <w15:docId w15:val="{4AFA6398-5D78-4B7A-95D4-D58777CB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68"/>
    <w:lsdException w:name="Medium Grid 3 Accent 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/>
    <w:lsdException w:name="Medium Shading 1 Accent 2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/>
    <w:lsdException w:name="Light Grid Accent 5" w:uiPriority="62"/>
    <w:lsdException w:name="Medium Shading 1 Accent 5"/>
    <w:lsdException w:name="Medium Shading 2 Accent 5" w:uiPriority="64"/>
    <w:lsdException w:name="Medium List 1 Accent 5" w:uiPriority="65"/>
    <w:lsdException w:name="Medium List 2 Accent 5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4EA"/>
  </w:style>
  <w:style w:type="paragraph" w:styleId="Naslov1">
    <w:name w:val="heading 1"/>
    <w:basedOn w:val="Normal"/>
    <w:next w:val="Normal"/>
    <w:link w:val="Naslov1Char"/>
    <w:uiPriority w:val="99"/>
    <w:qFormat/>
    <w:rsid w:val="00424B40"/>
    <w:pPr>
      <w:numPr>
        <w:numId w:val="4"/>
      </w:numPr>
      <w:spacing w:before="360" w:after="40"/>
      <w:outlineLvl w:val="0"/>
    </w:pPr>
    <w:rPr>
      <w:rFonts w:ascii="Arial" w:eastAsia="Times New Roman" w:hAnsi="Arial" w:cs="Arial"/>
      <w:smallCaps/>
      <w:color w:val="414751"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424B40"/>
    <w:pPr>
      <w:numPr>
        <w:ilvl w:val="1"/>
        <w:numId w:val="4"/>
      </w:numPr>
      <w:spacing w:after="0"/>
      <w:outlineLvl w:val="1"/>
    </w:pPr>
    <w:rPr>
      <w:rFonts w:ascii="Arial" w:eastAsia="Times New Roman" w:hAnsi="Arial" w:cs="Arial"/>
      <w:color w:val="41475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424B40"/>
    <w:pPr>
      <w:numPr>
        <w:ilvl w:val="2"/>
        <w:numId w:val="4"/>
      </w:numPr>
      <w:spacing w:after="0"/>
      <w:outlineLvl w:val="2"/>
    </w:pPr>
    <w:rPr>
      <w:rFonts w:ascii="Arial" w:eastAsia="Times New Roman" w:hAnsi="Arial" w:cs="Arial"/>
      <w:color w:val="414751"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424B40"/>
    <w:pPr>
      <w:numPr>
        <w:ilvl w:val="3"/>
        <w:numId w:val="4"/>
      </w:numPr>
      <w:spacing w:after="0"/>
      <w:outlineLvl w:val="3"/>
    </w:pPr>
    <w:rPr>
      <w:rFonts w:ascii="Arial" w:eastAsia="Times New Roman" w:hAnsi="Arial" w:cs="Arial"/>
      <w:color w:val="E65B01"/>
    </w:rPr>
  </w:style>
  <w:style w:type="paragraph" w:styleId="Naslov5">
    <w:name w:val="heading 5"/>
    <w:basedOn w:val="Normal"/>
    <w:next w:val="Normal"/>
    <w:link w:val="Naslov5Char"/>
    <w:uiPriority w:val="99"/>
    <w:qFormat/>
    <w:rsid w:val="00424B40"/>
    <w:pPr>
      <w:numPr>
        <w:ilvl w:val="4"/>
        <w:numId w:val="4"/>
      </w:numPr>
      <w:spacing w:after="0"/>
      <w:outlineLvl w:val="4"/>
    </w:pPr>
    <w:rPr>
      <w:rFonts w:ascii="Arial" w:eastAsia="Times New Roman" w:hAnsi="Arial" w:cs="Arial"/>
      <w:i/>
      <w:iCs/>
      <w:color w:val="E65B01"/>
    </w:rPr>
  </w:style>
  <w:style w:type="paragraph" w:styleId="Naslov6">
    <w:name w:val="heading 6"/>
    <w:basedOn w:val="Normal"/>
    <w:next w:val="Normal"/>
    <w:link w:val="Naslov6Char"/>
    <w:uiPriority w:val="99"/>
    <w:qFormat/>
    <w:rsid w:val="00424B40"/>
    <w:pPr>
      <w:numPr>
        <w:ilvl w:val="5"/>
        <w:numId w:val="4"/>
      </w:numPr>
      <w:spacing w:after="0"/>
      <w:outlineLvl w:val="5"/>
    </w:pPr>
    <w:rPr>
      <w:rFonts w:ascii="Arial" w:eastAsia="Times New Roman" w:hAnsi="Arial" w:cs="Arial"/>
      <w:b/>
      <w:bCs/>
      <w:color w:val="E65B01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9"/>
    <w:qFormat/>
    <w:rsid w:val="00424B40"/>
    <w:pPr>
      <w:numPr>
        <w:ilvl w:val="6"/>
        <w:numId w:val="4"/>
      </w:numPr>
      <w:spacing w:after="0"/>
      <w:outlineLvl w:val="6"/>
    </w:pPr>
    <w:rPr>
      <w:rFonts w:ascii="Arial" w:eastAsia="Times New Roman" w:hAnsi="Arial" w:cs="Arial"/>
      <w:b/>
      <w:bCs/>
      <w:i/>
      <w:iCs/>
      <w:color w:val="E65B01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424B40"/>
    <w:pPr>
      <w:numPr>
        <w:ilvl w:val="7"/>
        <w:numId w:val="4"/>
      </w:numPr>
      <w:spacing w:after="0"/>
      <w:outlineLvl w:val="7"/>
    </w:pPr>
    <w:rPr>
      <w:rFonts w:ascii="Arial" w:eastAsia="Times New Roman" w:hAnsi="Arial" w:cs="Arial"/>
      <w:b/>
      <w:bCs/>
      <w:color w:val="3667C3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9"/>
    <w:qFormat/>
    <w:rsid w:val="00424B40"/>
    <w:pPr>
      <w:numPr>
        <w:ilvl w:val="8"/>
        <w:numId w:val="4"/>
      </w:numPr>
      <w:spacing w:after="0"/>
      <w:outlineLvl w:val="8"/>
    </w:pPr>
    <w:rPr>
      <w:rFonts w:ascii="Arial" w:eastAsia="Times New Roman" w:hAnsi="Arial" w:cs="Arial"/>
      <w:b/>
      <w:bCs/>
      <w:i/>
      <w:iCs/>
      <w:color w:val="3667C3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0CB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9"/>
    <w:rsid w:val="00424B40"/>
    <w:rPr>
      <w:rFonts w:ascii="Arial" w:eastAsia="Times New Roman" w:hAnsi="Arial" w:cs="Arial"/>
      <w:smallCaps/>
      <w:color w:val="414751"/>
      <w:spacing w:val="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rsid w:val="00424B40"/>
    <w:rPr>
      <w:rFonts w:ascii="Arial" w:eastAsia="Times New Roman" w:hAnsi="Arial" w:cs="Arial"/>
      <w:color w:val="41475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rsid w:val="00424B40"/>
    <w:rPr>
      <w:rFonts w:ascii="Arial" w:eastAsia="Times New Roman" w:hAnsi="Arial" w:cs="Arial"/>
      <w:color w:val="414751"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9"/>
    <w:rsid w:val="00424B40"/>
    <w:rPr>
      <w:rFonts w:ascii="Arial" w:eastAsia="Times New Roman" w:hAnsi="Arial" w:cs="Arial"/>
      <w:color w:val="E65B01"/>
    </w:rPr>
  </w:style>
  <w:style w:type="character" w:customStyle="1" w:styleId="Naslov5Char">
    <w:name w:val="Naslov 5 Char"/>
    <w:basedOn w:val="Zadanifontodlomka"/>
    <w:link w:val="Naslov5"/>
    <w:uiPriority w:val="99"/>
    <w:rsid w:val="00424B40"/>
    <w:rPr>
      <w:rFonts w:ascii="Arial" w:eastAsia="Times New Roman" w:hAnsi="Arial" w:cs="Arial"/>
      <w:i/>
      <w:iCs/>
      <w:color w:val="E65B01"/>
    </w:rPr>
  </w:style>
  <w:style w:type="character" w:customStyle="1" w:styleId="Naslov6Char">
    <w:name w:val="Naslov 6 Char"/>
    <w:basedOn w:val="Zadanifontodlomka"/>
    <w:link w:val="Naslov6"/>
    <w:uiPriority w:val="99"/>
    <w:rsid w:val="00424B40"/>
    <w:rPr>
      <w:rFonts w:ascii="Arial" w:eastAsia="Times New Roman" w:hAnsi="Arial" w:cs="Arial"/>
      <w:b/>
      <w:bCs/>
      <w:color w:val="E65B01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24B40"/>
    <w:rPr>
      <w:rFonts w:ascii="Arial" w:eastAsia="Times New Roman" w:hAnsi="Arial" w:cs="Arial"/>
      <w:b/>
      <w:bCs/>
      <w:i/>
      <w:iCs/>
      <w:color w:val="E65B01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24B40"/>
    <w:rPr>
      <w:rFonts w:ascii="Arial" w:eastAsia="Times New Roman" w:hAnsi="Arial" w:cs="Arial"/>
      <w:b/>
      <w:bCs/>
      <w:color w:val="3667C3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24B40"/>
    <w:rPr>
      <w:rFonts w:ascii="Arial" w:eastAsia="Times New Roman" w:hAnsi="Arial" w:cs="Arial"/>
      <w:b/>
      <w:bCs/>
      <w:i/>
      <w:iCs/>
      <w:color w:val="3667C3"/>
      <w:sz w:val="18"/>
      <w:szCs w:val="18"/>
    </w:rPr>
  </w:style>
  <w:style w:type="paragraph" w:styleId="Naslov">
    <w:name w:val="Title"/>
    <w:basedOn w:val="Normal"/>
    <w:link w:val="NaslovChar"/>
    <w:uiPriority w:val="99"/>
    <w:qFormat/>
    <w:rsid w:val="00424B40"/>
    <w:rPr>
      <w:rFonts w:ascii="Arial" w:eastAsia="Times New Roman" w:hAnsi="Arial" w:cs="Arial"/>
      <w:smallCaps/>
      <w:color w:val="FE8637"/>
      <w:spacing w:val="10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99"/>
    <w:rsid w:val="00424B40"/>
    <w:rPr>
      <w:rFonts w:ascii="Arial" w:eastAsia="Times New Roman" w:hAnsi="Arial" w:cs="Arial"/>
      <w:smallCaps/>
      <w:color w:val="FE8637"/>
      <w:spacing w:val="10"/>
      <w:sz w:val="48"/>
      <w:szCs w:val="48"/>
    </w:rPr>
  </w:style>
  <w:style w:type="paragraph" w:styleId="Podnaslov">
    <w:name w:val="Subtitle"/>
    <w:basedOn w:val="Normal"/>
    <w:link w:val="PodnaslovChar"/>
    <w:uiPriority w:val="99"/>
    <w:qFormat/>
    <w:rsid w:val="00424B40"/>
    <w:rPr>
      <w:rFonts w:ascii="Arial" w:eastAsia="Times New Roman" w:hAnsi="Arial" w:cs="Arial"/>
      <w:i/>
      <w:iCs/>
      <w:color w:val="575F6D"/>
      <w:spacing w:val="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99"/>
    <w:rsid w:val="00424B40"/>
    <w:rPr>
      <w:rFonts w:ascii="Arial" w:eastAsia="Times New Roman" w:hAnsi="Arial" w:cs="Arial"/>
      <w:i/>
      <w:iCs/>
      <w:color w:val="575F6D"/>
      <w:spacing w:val="5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424B40"/>
    <w:pPr>
      <w:spacing w:after="0" w:line="240" w:lineRule="auto"/>
    </w:pPr>
    <w:rPr>
      <w:rFonts w:ascii="Arial" w:eastAsia="Times New Roman" w:hAnsi="Tahoma" w:cs="Arial"/>
      <w:color w:val="414751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4B40"/>
    <w:rPr>
      <w:rFonts w:ascii="Arial" w:eastAsia="Times New Roman" w:hAnsi="Tahoma" w:cs="Arial"/>
      <w:color w:val="414751"/>
      <w:sz w:val="16"/>
      <w:szCs w:val="16"/>
    </w:rPr>
  </w:style>
  <w:style w:type="character" w:styleId="Naslovknjige">
    <w:name w:val="Book Title"/>
    <w:basedOn w:val="Zadanifontodlomka"/>
    <w:uiPriority w:val="99"/>
    <w:qFormat/>
    <w:rsid w:val="00424B40"/>
    <w:rPr>
      <w:rFonts w:eastAsia="Times New Roman"/>
      <w:smallCaps/>
      <w:color w:val="000000"/>
      <w:spacing w:val="10"/>
      <w:sz w:val="20"/>
      <w:szCs w:val="20"/>
      <w:lang w:val="hr-HR"/>
    </w:rPr>
  </w:style>
  <w:style w:type="paragraph" w:styleId="Opisslike">
    <w:name w:val="caption"/>
    <w:basedOn w:val="Normal"/>
    <w:next w:val="Normal"/>
    <w:uiPriority w:val="35"/>
    <w:qFormat/>
    <w:rsid w:val="00424B40"/>
    <w:pPr>
      <w:spacing w:line="240" w:lineRule="auto"/>
      <w:jc w:val="right"/>
    </w:pPr>
    <w:rPr>
      <w:rFonts w:ascii="Arial" w:eastAsia="Times New Roman" w:hAnsi="Arial" w:cs="Arial"/>
      <w:b/>
      <w:bCs/>
      <w:color w:val="E65B01"/>
      <w:sz w:val="16"/>
      <w:szCs w:val="16"/>
    </w:rPr>
  </w:style>
  <w:style w:type="character" w:styleId="Istaknuto">
    <w:name w:val="Emphasis"/>
    <w:basedOn w:val="Zadanifontodlomka"/>
    <w:uiPriority w:val="99"/>
    <w:qFormat/>
    <w:rsid w:val="00424B40"/>
    <w:rPr>
      <w:rFonts w:eastAsia="Times New Roman"/>
      <w:b/>
      <w:bCs/>
      <w:i/>
      <w:iCs/>
      <w:color w:val="auto"/>
      <w:spacing w:val="10"/>
      <w:sz w:val="18"/>
      <w:szCs w:val="18"/>
      <w:lang w:val="hr-HR"/>
    </w:rPr>
  </w:style>
  <w:style w:type="paragraph" w:styleId="Podnoje">
    <w:name w:val="footer"/>
    <w:basedOn w:val="Normal"/>
    <w:link w:val="PodnojeChar"/>
    <w:uiPriority w:val="99"/>
    <w:rsid w:val="00424B4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color w:val="414751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424B40"/>
    <w:rPr>
      <w:rFonts w:ascii="Arial" w:eastAsia="Times New Roman" w:hAnsi="Arial" w:cs="Arial"/>
      <w:color w:val="414751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424B4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color w:val="414751"/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424B40"/>
    <w:rPr>
      <w:rFonts w:ascii="Arial" w:eastAsia="Times New Roman" w:hAnsi="Arial" w:cs="Arial"/>
      <w:color w:val="414751"/>
      <w:sz w:val="20"/>
      <w:szCs w:val="20"/>
    </w:rPr>
  </w:style>
  <w:style w:type="character" w:styleId="Jakoisticanje">
    <w:name w:val="Intense Emphasis"/>
    <w:basedOn w:val="Zadanifontodlomka"/>
    <w:uiPriority w:val="99"/>
    <w:qFormat/>
    <w:rsid w:val="00424B40"/>
    <w:rPr>
      <w:i/>
      <w:iCs/>
      <w:caps/>
      <w:color w:val="E65B01"/>
      <w:spacing w:val="10"/>
      <w:sz w:val="18"/>
      <w:szCs w:val="18"/>
    </w:rPr>
  </w:style>
  <w:style w:type="paragraph" w:styleId="Citat">
    <w:name w:val="Quote"/>
    <w:basedOn w:val="Normal"/>
    <w:link w:val="CitatChar"/>
    <w:uiPriority w:val="99"/>
    <w:qFormat/>
    <w:rsid w:val="00424B40"/>
    <w:rPr>
      <w:rFonts w:ascii="Arial" w:eastAsia="Times New Roman" w:hAnsi="Arial" w:cs="Arial"/>
      <w:i/>
      <w:iCs/>
      <w:color w:val="414751"/>
      <w:sz w:val="20"/>
      <w:szCs w:val="20"/>
    </w:rPr>
  </w:style>
  <w:style w:type="character" w:customStyle="1" w:styleId="CitatChar">
    <w:name w:val="Citat Char"/>
    <w:basedOn w:val="Zadanifontodlomka"/>
    <w:link w:val="Citat"/>
    <w:uiPriority w:val="99"/>
    <w:rsid w:val="00424B40"/>
    <w:rPr>
      <w:rFonts w:ascii="Arial" w:eastAsia="Times New Roman" w:hAnsi="Arial" w:cs="Arial"/>
      <w:i/>
      <w:iCs/>
      <w:color w:val="414751"/>
      <w:sz w:val="20"/>
      <w:szCs w:val="20"/>
    </w:rPr>
  </w:style>
  <w:style w:type="paragraph" w:styleId="Naglaencitat">
    <w:name w:val="Intense Quote"/>
    <w:basedOn w:val="Citat"/>
    <w:link w:val="NaglaencitatChar"/>
    <w:uiPriority w:val="99"/>
    <w:qFormat/>
    <w:rsid w:val="00424B40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NaglaencitatChar">
    <w:name w:val="Naglašen citat Char"/>
    <w:basedOn w:val="Zadanifontodlomka"/>
    <w:link w:val="Naglaencitat"/>
    <w:uiPriority w:val="99"/>
    <w:rsid w:val="00424B40"/>
    <w:rPr>
      <w:rFonts w:ascii="Arial" w:eastAsia="Times New Roman" w:hAnsi="Arial" w:cs="Arial"/>
      <w:color w:val="E65B01"/>
      <w:sz w:val="20"/>
      <w:szCs w:val="20"/>
    </w:rPr>
  </w:style>
  <w:style w:type="character" w:styleId="Istaknutareferenca">
    <w:name w:val="Intense Reference"/>
    <w:basedOn w:val="Zadanifontodlomka"/>
    <w:uiPriority w:val="99"/>
    <w:qFormat/>
    <w:rsid w:val="00424B40"/>
    <w:rPr>
      <w:b/>
      <w:bCs/>
      <w:caps/>
      <w:color w:val="3667C3"/>
      <w:spacing w:val="5"/>
      <w:sz w:val="18"/>
      <w:szCs w:val="18"/>
    </w:rPr>
  </w:style>
  <w:style w:type="paragraph" w:styleId="Obinouvueno">
    <w:name w:val="Normal Indent"/>
    <w:basedOn w:val="Normal"/>
    <w:uiPriority w:val="99"/>
    <w:rsid w:val="00424B40"/>
    <w:pPr>
      <w:ind w:left="720"/>
    </w:pPr>
    <w:rPr>
      <w:rFonts w:ascii="Arial" w:eastAsia="Times New Roman" w:hAnsi="Arial" w:cs="Arial"/>
      <w:color w:val="414751"/>
      <w:sz w:val="20"/>
      <w:szCs w:val="20"/>
    </w:rPr>
  </w:style>
  <w:style w:type="character" w:styleId="Naglaeno">
    <w:name w:val="Strong"/>
    <w:basedOn w:val="Zadanifontodlomka"/>
    <w:uiPriority w:val="99"/>
    <w:qFormat/>
    <w:rsid w:val="00424B40"/>
    <w:rPr>
      <w:b/>
      <w:bCs/>
    </w:rPr>
  </w:style>
  <w:style w:type="character" w:styleId="Neupadljivoisticanje">
    <w:name w:val="Subtle Emphasis"/>
    <w:basedOn w:val="Zadanifontodlomka"/>
    <w:uiPriority w:val="99"/>
    <w:qFormat/>
    <w:rsid w:val="00424B40"/>
    <w:rPr>
      <w:i/>
      <w:iCs/>
      <w:color w:val="E65B01"/>
    </w:rPr>
  </w:style>
  <w:style w:type="character" w:styleId="Neupadljivareferenca">
    <w:name w:val="Subtle Reference"/>
    <w:basedOn w:val="Zadanifontodlomka"/>
    <w:uiPriority w:val="99"/>
    <w:qFormat/>
    <w:rsid w:val="00424B40"/>
    <w:rPr>
      <w:b/>
      <w:bCs/>
      <w:i/>
      <w:iCs/>
      <w:color w:val="3667C3"/>
    </w:rPr>
  </w:style>
  <w:style w:type="table" w:styleId="Reetkatablice">
    <w:name w:val="Table Grid"/>
    <w:basedOn w:val="Obinatablica"/>
    <w:uiPriority w:val="99"/>
    <w:rsid w:val="00424B40"/>
    <w:pPr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rezerviranogmjesta">
    <w:name w:val="Placeholder Text"/>
    <w:basedOn w:val="Zadanifontodlomka"/>
    <w:uiPriority w:val="99"/>
    <w:rsid w:val="00424B40"/>
    <w:rPr>
      <w:color w:val="808080"/>
    </w:rPr>
  </w:style>
  <w:style w:type="table" w:styleId="Srednjipopis2-Isticanje1">
    <w:name w:val="Medium List 2 Accent 1"/>
    <w:basedOn w:val="Obinatablica"/>
    <w:uiPriority w:val="99"/>
    <w:rsid w:val="00424B40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E8637"/>
        <w:left w:val="single" w:sz="8" w:space="0" w:color="FE8637"/>
        <w:bottom w:val="single" w:sz="8" w:space="0" w:color="FE8637"/>
        <w:right w:val="single" w:sz="8" w:space="0" w:color="FE863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863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863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863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863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1C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esjenanje1-Isticanje11">
    <w:name w:val="Srednje sjenčanje 1 - Isticanje 11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EA469"/>
        <w:left w:val="single" w:sz="8" w:space="0" w:color="FEA469"/>
        <w:bottom w:val="single" w:sz="8" w:space="0" w:color="FEA469"/>
        <w:right w:val="single" w:sz="8" w:space="0" w:color="FEA469"/>
        <w:insideH w:val="single" w:sz="8" w:space="0" w:color="FEA46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EA469"/>
          <w:left w:val="single" w:sz="8" w:space="0" w:color="FEA469"/>
          <w:bottom w:val="single" w:sz="8" w:space="0" w:color="FEA469"/>
          <w:right w:val="single" w:sz="8" w:space="0" w:color="FEA469"/>
          <w:insideH w:val="nil"/>
          <w:insideV w:val="nil"/>
        </w:tcBorders>
        <w:shd w:val="clear" w:color="auto" w:fill="FE8637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EA469"/>
          <w:left w:val="single" w:sz="8" w:space="0" w:color="FEA469"/>
          <w:bottom w:val="single" w:sz="8" w:space="0" w:color="FEA469"/>
          <w:right w:val="single" w:sz="8" w:space="0" w:color="FEA4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1CD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1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ijetlosjenanje-Isticanje11">
    <w:name w:val="Svijetlo sjenčanje - Isticanje 11"/>
    <w:uiPriority w:val="99"/>
    <w:rsid w:val="00424B40"/>
    <w:pPr>
      <w:spacing w:after="0" w:line="240" w:lineRule="auto"/>
    </w:pPr>
    <w:rPr>
      <w:rFonts w:ascii="Arial" w:eastAsia="Arial" w:hAnsi="Arial" w:cs="Arial"/>
      <w:color w:val="E65B01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E8637"/>
        <w:bottom w:val="single" w:sz="8" w:space="0" w:color="FE863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E8637"/>
          <w:left w:val="nil"/>
          <w:bottom w:val="single" w:sz="8" w:space="0" w:color="FE8637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E8637"/>
          <w:left w:val="nil"/>
          <w:bottom w:val="single" w:sz="8" w:space="0" w:color="FE863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1CD"/>
      </w:tcPr>
    </w:tblStylePr>
  </w:style>
  <w:style w:type="table" w:styleId="Svijetlosjenanje-Isticanje5">
    <w:name w:val="Light Shading Accent 5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color w:val="6D83B3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table" w:styleId="Srednjareetka1-Isticanje1">
    <w:name w:val="Medium Grid 1 Accent 1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EA469"/>
        <w:left w:val="single" w:sz="8" w:space="0" w:color="FEA469"/>
        <w:bottom w:val="single" w:sz="8" w:space="0" w:color="FEA469"/>
        <w:right w:val="single" w:sz="8" w:space="0" w:color="FEA469"/>
        <w:insideH w:val="single" w:sz="8" w:space="0" w:color="FEA469"/>
        <w:insideV w:val="single" w:sz="8" w:space="0" w:color="FEA469"/>
      </w:tblBorders>
    </w:tblPr>
    <w:tcPr>
      <w:shd w:val="clear" w:color="auto" w:fill="FEE1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A46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29B"/>
      </w:tcPr>
    </w:tblStylePr>
    <w:tblStylePr w:type="band1Horz">
      <w:tblPr/>
      <w:tcPr>
        <w:shd w:val="clear" w:color="auto" w:fill="FEC29B"/>
      </w:tcPr>
    </w:tblStylePr>
  </w:style>
  <w:style w:type="table" w:styleId="Srednjareetka3-Isticanje1">
    <w:name w:val="Medium Grid 3 Accent 1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E1C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863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863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863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863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C29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C29B"/>
      </w:tcPr>
    </w:tblStylePr>
  </w:style>
  <w:style w:type="table" w:styleId="Svijetlipopis-Isticanje5">
    <w:name w:val="Light List Accent 5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AEBAD5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</w:style>
  <w:style w:type="table" w:styleId="Srednjesjenanje1-Isticanje2">
    <w:name w:val="Medium Shading 1 Accent 2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7B1E2"/>
        <w:left w:val="single" w:sz="8" w:space="0" w:color="97B1E2"/>
        <w:bottom w:val="single" w:sz="8" w:space="0" w:color="97B1E2"/>
        <w:right w:val="single" w:sz="8" w:space="0" w:color="97B1E2"/>
        <w:insideH w:val="single" w:sz="8" w:space="0" w:color="97B1E2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7B1E2"/>
          <w:left w:val="single" w:sz="8" w:space="0" w:color="97B1E2"/>
          <w:bottom w:val="single" w:sz="8" w:space="0" w:color="97B1E2"/>
          <w:right w:val="single" w:sz="8" w:space="0" w:color="97B1E2"/>
          <w:insideH w:val="nil"/>
          <w:insideV w:val="nil"/>
        </w:tcBorders>
        <w:shd w:val="clear" w:color="auto" w:fill="7598D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7B1E2"/>
          <w:left w:val="single" w:sz="8" w:space="0" w:color="97B1E2"/>
          <w:bottom w:val="single" w:sz="8" w:space="0" w:color="97B1E2"/>
          <w:right w:val="single" w:sz="8" w:space="0" w:color="97B1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F5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5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ipopis2-Isticanje5">
    <w:name w:val="Medium List 2 Accent 5"/>
    <w:basedOn w:val="Obinatablica"/>
    <w:uiPriority w:val="99"/>
    <w:rsid w:val="00424B40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BA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EBA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BA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EBA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D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-Isticanje2">
    <w:name w:val="Medium Grid 1 Accent 2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7B1E2"/>
        <w:left w:val="single" w:sz="8" w:space="0" w:color="97B1E2"/>
        <w:bottom w:val="single" w:sz="8" w:space="0" w:color="97B1E2"/>
        <w:right w:val="single" w:sz="8" w:space="0" w:color="97B1E2"/>
        <w:insideH w:val="single" w:sz="8" w:space="0" w:color="97B1E2"/>
        <w:insideV w:val="single" w:sz="8" w:space="0" w:color="97B1E2"/>
      </w:tblBorders>
    </w:tblPr>
    <w:tcPr>
      <w:shd w:val="clear" w:color="auto" w:fill="DCE5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B1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BEC"/>
      </w:tcPr>
    </w:tblStylePr>
    <w:tblStylePr w:type="band1Horz">
      <w:tblPr/>
      <w:tcPr>
        <w:shd w:val="clear" w:color="auto" w:fill="BACBEC"/>
      </w:tcPr>
    </w:tblStylePr>
  </w:style>
  <w:style w:type="table" w:styleId="Svijetlareetka-Isticanje4">
    <w:name w:val="Light Grid Accent 4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5CD2D"/>
        <w:left w:val="single" w:sz="8" w:space="0" w:color="F5CD2D"/>
        <w:bottom w:val="single" w:sz="8" w:space="0" w:color="F5CD2D"/>
        <w:right w:val="single" w:sz="8" w:space="0" w:color="F5CD2D"/>
        <w:insideH w:val="single" w:sz="8" w:space="0" w:color="F5CD2D"/>
        <w:insideV w:val="single" w:sz="8" w:space="0" w:color="F5CD2D"/>
      </w:tblBorders>
    </w:tblPr>
    <w:tblStylePr w:type="fir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single" w:sz="8" w:space="0" w:color="F5CD2D"/>
          <w:left w:val="single" w:sz="8" w:space="0" w:color="F5CD2D"/>
          <w:bottom w:val="single" w:sz="18" w:space="0" w:color="F5CD2D"/>
          <w:right w:val="single" w:sz="8" w:space="0" w:color="F5CD2D"/>
          <w:insideH w:val="nil"/>
          <w:insideV w:val="single" w:sz="8" w:space="0" w:color="F5CD2D"/>
        </w:tcBorders>
      </w:tcPr>
    </w:tblStylePr>
    <w:tblStylePr w:type="la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double" w:sz="6" w:space="0" w:color="F5CD2D"/>
          <w:left w:val="single" w:sz="8" w:space="0" w:color="F5CD2D"/>
          <w:bottom w:val="single" w:sz="8" w:space="0" w:color="F5CD2D"/>
          <w:right w:val="single" w:sz="8" w:space="0" w:color="F5CD2D"/>
          <w:insideH w:val="nil"/>
          <w:insideV w:val="single" w:sz="8" w:space="0" w:color="F5CD2D"/>
        </w:tcBorders>
      </w:tcPr>
    </w:tblStylePr>
    <w:tblStylePr w:type="firstCol">
      <w:rPr>
        <w:rFonts w:ascii="Arial" w:eastAsia="Times New Roman" w:hAnsi="Arial" w:cs="Arial"/>
        <w:b/>
        <w:bCs/>
      </w:rPr>
    </w:tblStylePr>
    <w:tblStylePr w:type="lastCol">
      <w:rPr>
        <w:rFonts w:ascii="Arial" w:eastAsia="Times New Roman" w:hAnsi="Arial" w:cs="Arial"/>
        <w:b/>
        <w:bCs/>
      </w:rPr>
      <w:tblPr/>
      <w:tcPr>
        <w:tcBorders>
          <w:top w:val="single" w:sz="8" w:space="0" w:color="F5CD2D"/>
          <w:left w:val="single" w:sz="8" w:space="0" w:color="F5CD2D"/>
          <w:bottom w:val="single" w:sz="8" w:space="0" w:color="F5CD2D"/>
          <w:right w:val="single" w:sz="8" w:space="0" w:color="F5CD2D"/>
        </w:tcBorders>
      </w:tcPr>
    </w:tblStylePr>
    <w:tblStylePr w:type="band1Vert">
      <w:tblPr/>
      <w:tcPr>
        <w:tcBorders>
          <w:top w:val="single" w:sz="8" w:space="0" w:color="F5CD2D"/>
          <w:left w:val="single" w:sz="8" w:space="0" w:color="F5CD2D"/>
          <w:bottom w:val="single" w:sz="8" w:space="0" w:color="F5CD2D"/>
          <w:right w:val="single" w:sz="8" w:space="0" w:color="F5CD2D"/>
        </w:tcBorders>
        <w:shd w:val="clear" w:color="auto" w:fill="FCF2CA"/>
      </w:tcPr>
    </w:tblStylePr>
    <w:tblStylePr w:type="band1Horz">
      <w:tblPr/>
      <w:tcPr>
        <w:tcBorders>
          <w:top w:val="single" w:sz="8" w:space="0" w:color="F5CD2D"/>
          <w:left w:val="single" w:sz="8" w:space="0" w:color="F5CD2D"/>
          <w:bottom w:val="single" w:sz="8" w:space="0" w:color="F5CD2D"/>
          <w:right w:val="single" w:sz="8" w:space="0" w:color="F5CD2D"/>
          <w:insideV w:val="single" w:sz="8" w:space="0" w:color="F5CD2D"/>
        </w:tcBorders>
        <w:shd w:val="clear" w:color="auto" w:fill="FCF2CA"/>
      </w:tcPr>
    </w:tblStylePr>
    <w:tblStylePr w:type="band2Horz">
      <w:tblPr/>
      <w:tcPr>
        <w:tcBorders>
          <w:top w:val="single" w:sz="8" w:space="0" w:color="F5CD2D"/>
          <w:left w:val="single" w:sz="8" w:space="0" w:color="F5CD2D"/>
          <w:bottom w:val="single" w:sz="8" w:space="0" w:color="F5CD2D"/>
          <w:right w:val="single" w:sz="8" w:space="0" w:color="F5CD2D"/>
          <w:insideV w:val="single" w:sz="8" w:space="0" w:color="F5CD2D"/>
        </w:tcBorders>
      </w:tcPr>
    </w:tblStylePr>
  </w:style>
  <w:style w:type="table" w:styleId="Srednjesjenanje1-Isticanje5">
    <w:name w:val="Medium Shading 1 Accent 5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C2CBDF"/>
        <w:left w:val="single" w:sz="8" w:space="0" w:color="C2CBDF"/>
        <w:bottom w:val="single" w:sz="8" w:space="0" w:color="C2CBDF"/>
        <w:right w:val="single" w:sz="8" w:space="0" w:color="C2CBDF"/>
        <w:insideH w:val="single" w:sz="8" w:space="0" w:color="C2CBDF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2CBDF"/>
          <w:left w:val="single" w:sz="8" w:space="0" w:color="C2CBDF"/>
          <w:bottom w:val="single" w:sz="8" w:space="0" w:color="C2CBDF"/>
          <w:right w:val="single" w:sz="8" w:space="0" w:color="C2CBDF"/>
          <w:insideH w:val="nil"/>
          <w:insideV w:val="nil"/>
        </w:tcBorders>
        <w:shd w:val="clear" w:color="auto" w:fill="AEBAD5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2CBDF"/>
          <w:left w:val="single" w:sz="8" w:space="0" w:color="C2CBDF"/>
          <w:bottom w:val="single" w:sz="8" w:space="0" w:color="C2CBDF"/>
          <w:right w:val="single" w:sz="8" w:space="0" w:color="C2CB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4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D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bojanosjenanje-Isticanje5">
    <w:name w:val="Colorful Shading Accent 5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24" w:space="0" w:color="777C84"/>
        <w:left w:val="single" w:sz="4" w:space="0" w:color="AEBAD5"/>
        <w:bottom w:val="single" w:sz="4" w:space="0" w:color="AEBAD5"/>
        <w:right w:val="single" w:sz="4" w:space="0" w:color="AEBAD5"/>
        <w:insideH w:val="single" w:sz="4" w:space="0" w:color="FFFFFF"/>
        <w:insideV w:val="single" w:sz="4" w:space="0" w:color="FFFFFF"/>
      </w:tblBorders>
    </w:tblPr>
    <w:tcPr>
      <w:shd w:val="clear" w:color="auto" w:fill="F6F8F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7C8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659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6598"/>
          <w:insideV w:val="nil"/>
        </w:tcBorders>
        <w:shd w:val="clear" w:color="auto" w:fill="4F659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6598"/>
      </w:tcPr>
    </w:tblStylePr>
    <w:tblStylePr w:type="band1Vert">
      <w:tblPr/>
      <w:tcPr>
        <w:shd w:val="clear" w:color="auto" w:fill="DEE3EE"/>
      </w:tcPr>
    </w:tblStylePr>
    <w:tblStylePr w:type="band1Horz">
      <w:tblPr/>
      <w:tcPr>
        <w:shd w:val="clear" w:color="auto" w:fill="D6D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Hiperveza">
    <w:name w:val="Hyperlink"/>
    <w:basedOn w:val="Zadanifontodlomka"/>
    <w:uiPriority w:val="99"/>
    <w:semiHidden/>
    <w:rsid w:val="00424B4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rsid w:val="00424B4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424B40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64">
    <w:name w:val="xl64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65">
    <w:name w:val="xl65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67">
    <w:name w:val="xl67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uiPriority w:val="99"/>
    <w:rsid w:val="00424B40"/>
    <w:pPr>
      <w:spacing w:before="100" w:beforeAutospacing="1" w:after="100" w:afterAutospacing="1" w:line="240" w:lineRule="auto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uiPriority w:val="99"/>
    <w:rsid w:val="00424B40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uiPriority w:val="99"/>
    <w:rsid w:val="00424B40"/>
    <w:pPr>
      <w:pBdr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uiPriority w:val="99"/>
    <w:rsid w:val="00424B40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uiPriority w:val="99"/>
    <w:rsid w:val="00424B40"/>
    <w:pPr>
      <w:pBdr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82">
    <w:name w:val="xl82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uiPriority w:val="99"/>
    <w:rsid w:val="00424B40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85">
    <w:name w:val="xl85"/>
    <w:basedOn w:val="Normal"/>
    <w:uiPriority w:val="99"/>
    <w:rsid w:val="00424B40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86">
    <w:name w:val="xl86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87">
    <w:name w:val="xl87"/>
    <w:basedOn w:val="Normal"/>
    <w:uiPriority w:val="99"/>
    <w:rsid w:val="00424B40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88">
    <w:name w:val="xl88"/>
    <w:basedOn w:val="Normal"/>
    <w:uiPriority w:val="99"/>
    <w:rsid w:val="00424B40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0">
    <w:name w:val="xl90"/>
    <w:basedOn w:val="Normal"/>
    <w:uiPriority w:val="99"/>
    <w:rsid w:val="00424B40"/>
    <w:pPr>
      <w:pBdr>
        <w:top w:val="dotted" w:sz="4" w:space="0" w:color="auto"/>
        <w:bottom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1">
    <w:name w:val="xl91"/>
    <w:basedOn w:val="Normal"/>
    <w:uiPriority w:val="99"/>
    <w:rsid w:val="00424B40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2">
    <w:name w:val="xl92"/>
    <w:basedOn w:val="Normal"/>
    <w:uiPriority w:val="99"/>
    <w:rsid w:val="00424B40"/>
    <w:pPr>
      <w:pBdr>
        <w:top w:val="dotted" w:sz="4" w:space="0" w:color="auto"/>
        <w:lef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3">
    <w:name w:val="xl93"/>
    <w:basedOn w:val="Normal"/>
    <w:uiPriority w:val="99"/>
    <w:rsid w:val="00424B40"/>
    <w:pPr>
      <w:pBdr>
        <w:top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4">
    <w:name w:val="xl94"/>
    <w:basedOn w:val="Normal"/>
    <w:uiPriority w:val="99"/>
    <w:rsid w:val="00424B40"/>
    <w:pPr>
      <w:pBdr>
        <w:top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5">
    <w:name w:val="xl95"/>
    <w:basedOn w:val="Normal"/>
    <w:uiPriority w:val="99"/>
    <w:rsid w:val="00424B40"/>
    <w:pPr>
      <w:pBdr>
        <w:left w:val="dotted" w:sz="4" w:space="0" w:color="auto"/>
        <w:bottom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6">
    <w:name w:val="xl96"/>
    <w:basedOn w:val="Normal"/>
    <w:uiPriority w:val="99"/>
    <w:rsid w:val="00424B40"/>
    <w:pPr>
      <w:pBdr>
        <w:bottom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7">
    <w:name w:val="xl97"/>
    <w:basedOn w:val="Normal"/>
    <w:uiPriority w:val="99"/>
    <w:rsid w:val="00424B40"/>
    <w:pPr>
      <w:pBdr>
        <w:bottom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8">
    <w:name w:val="xl98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424B40"/>
    <w:pPr>
      <w:spacing w:after="0" w:line="240" w:lineRule="auto"/>
      <w:ind w:firstLine="720"/>
      <w:jc w:val="both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424B40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rsid w:val="00424B40"/>
    <w:pPr>
      <w:spacing w:after="120"/>
      <w:ind w:left="283"/>
    </w:pPr>
    <w:rPr>
      <w:rFonts w:ascii="Arial" w:eastAsia="Times New Roman" w:hAnsi="Arial" w:cs="Arial"/>
      <w:color w:val="414751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424B40"/>
    <w:rPr>
      <w:rFonts w:ascii="Arial" w:eastAsia="Times New Roman" w:hAnsi="Arial" w:cs="Arial"/>
      <w:color w:val="414751"/>
      <w:sz w:val="16"/>
      <w:szCs w:val="16"/>
    </w:rPr>
  </w:style>
  <w:style w:type="table" w:styleId="Svijetlosjenanje-Isticanje2">
    <w:name w:val="Light Shading Accent 2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color w:val="3667C3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598D9"/>
        <w:bottom w:val="single" w:sz="8" w:space="0" w:color="7598D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7598D9"/>
          <w:left w:val="nil"/>
          <w:bottom w:val="single" w:sz="8" w:space="0" w:color="7598D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7598D9"/>
          <w:left w:val="nil"/>
          <w:bottom w:val="single" w:sz="8" w:space="0" w:color="7598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5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5F5"/>
      </w:tcPr>
    </w:tblStylePr>
  </w:style>
  <w:style w:type="table" w:styleId="Svijetlareetka-Isticanje2">
    <w:name w:val="Light Grid Accent 2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598D9"/>
        <w:left w:val="single" w:sz="8" w:space="0" w:color="7598D9"/>
        <w:bottom w:val="single" w:sz="8" w:space="0" w:color="7598D9"/>
        <w:right w:val="single" w:sz="8" w:space="0" w:color="7598D9"/>
        <w:insideH w:val="single" w:sz="8" w:space="0" w:color="7598D9"/>
        <w:insideV w:val="single" w:sz="8" w:space="0" w:color="7598D9"/>
      </w:tblBorders>
    </w:tblPr>
    <w:tblStylePr w:type="fir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single" w:sz="8" w:space="0" w:color="7598D9"/>
          <w:left w:val="single" w:sz="8" w:space="0" w:color="7598D9"/>
          <w:bottom w:val="single" w:sz="18" w:space="0" w:color="7598D9"/>
          <w:right w:val="single" w:sz="8" w:space="0" w:color="7598D9"/>
          <w:insideH w:val="nil"/>
          <w:insideV w:val="single" w:sz="8" w:space="0" w:color="7598D9"/>
        </w:tcBorders>
      </w:tcPr>
    </w:tblStylePr>
    <w:tblStylePr w:type="la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double" w:sz="6" w:space="0" w:color="7598D9"/>
          <w:left w:val="single" w:sz="8" w:space="0" w:color="7598D9"/>
          <w:bottom w:val="single" w:sz="8" w:space="0" w:color="7598D9"/>
          <w:right w:val="single" w:sz="8" w:space="0" w:color="7598D9"/>
          <w:insideH w:val="nil"/>
          <w:insideV w:val="single" w:sz="8" w:space="0" w:color="7598D9"/>
        </w:tcBorders>
      </w:tcPr>
    </w:tblStylePr>
    <w:tblStylePr w:type="firstCol">
      <w:rPr>
        <w:rFonts w:ascii="Arial" w:eastAsia="Times New Roman" w:hAnsi="Arial" w:cs="Arial"/>
        <w:b/>
        <w:bCs/>
      </w:rPr>
    </w:tblStylePr>
    <w:tblStylePr w:type="lastCol">
      <w:rPr>
        <w:rFonts w:ascii="Arial" w:eastAsia="Times New Roman" w:hAnsi="Arial" w:cs="Arial"/>
        <w:b/>
        <w:bCs/>
      </w:rPr>
      <w:tblPr/>
      <w:tcPr>
        <w:tcBorders>
          <w:top w:val="single" w:sz="8" w:space="0" w:color="7598D9"/>
          <w:left w:val="single" w:sz="8" w:space="0" w:color="7598D9"/>
          <w:bottom w:val="single" w:sz="8" w:space="0" w:color="7598D9"/>
          <w:right w:val="single" w:sz="8" w:space="0" w:color="7598D9"/>
        </w:tcBorders>
      </w:tcPr>
    </w:tblStylePr>
    <w:tblStylePr w:type="band1Vert">
      <w:tblPr/>
      <w:tcPr>
        <w:tcBorders>
          <w:top w:val="single" w:sz="8" w:space="0" w:color="7598D9"/>
          <w:left w:val="single" w:sz="8" w:space="0" w:color="7598D9"/>
          <w:bottom w:val="single" w:sz="8" w:space="0" w:color="7598D9"/>
          <w:right w:val="single" w:sz="8" w:space="0" w:color="7598D9"/>
        </w:tcBorders>
        <w:shd w:val="clear" w:color="auto" w:fill="DCE5F5"/>
      </w:tcPr>
    </w:tblStylePr>
    <w:tblStylePr w:type="band1Horz">
      <w:tblPr/>
      <w:tcPr>
        <w:tcBorders>
          <w:top w:val="single" w:sz="8" w:space="0" w:color="7598D9"/>
          <w:left w:val="single" w:sz="8" w:space="0" w:color="7598D9"/>
          <w:bottom w:val="single" w:sz="8" w:space="0" w:color="7598D9"/>
          <w:right w:val="single" w:sz="8" w:space="0" w:color="7598D9"/>
          <w:insideV w:val="single" w:sz="8" w:space="0" w:color="7598D9"/>
        </w:tcBorders>
        <w:shd w:val="clear" w:color="auto" w:fill="DCE5F5"/>
      </w:tcPr>
    </w:tblStylePr>
    <w:tblStylePr w:type="band2Horz">
      <w:tblPr/>
      <w:tcPr>
        <w:tcBorders>
          <w:top w:val="single" w:sz="8" w:space="0" w:color="7598D9"/>
          <w:left w:val="single" w:sz="8" w:space="0" w:color="7598D9"/>
          <w:bottom w:val="single" w:sz="8" w:space="0" w:color="7598D9"/>
          <w:right w:val="single" w:sz="8" w:space="0" w:color="7598D9"/>
          <w:insideV w:val="single" w:sz="8" w:space="0" w:color="7598D9"/>
        </w:tcBorders>
      </w:tcPr>
    </w:tblStylePr>
  </w:style>
  <w:style w:type="numbering" w:customStyle="1" w:styleId="Popissgrafikimoznakama">
    <w:name w:val="Popis s grafičkim oznakama"/>
    <w:rsid w:val="00424B40"/>
    <w:pPr>
      <w:numPr>
        <w:numId w:val="2"/>
      </w:numPr>
    </w:pPr>
  </w:style>
  <w:style w:type="numbering" w:customStyle="1" w:styleId="Numeriranipopis">
    <w:name w:val="Numerirani popis"/>
    <w:rsid w:val="00424B40"/>
    <w:pPr>
      <w:numPr>
        <w:numId w:val="3"/>
      </w:numPr>
    </w:pPr>
  </w:style>
  <w:style w:type="table" w:styleId="Srednjesjenanje1-Isticanje1">
    <w:name w:val="Medium Shading 1 Accent 1"/>
    <w:basedOn w:val="Obinatablica"/>
    <w:uiPriority w:val="63"/>
    <w:rsid w:val="007B29F1"/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5E1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x479914">
    <w:name w:val="box_479914"/>
    <w:basedOn w:val="Normal"/>
    <w:rsid w:val="00C2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zom.gov.hr/UserDocsImages/dokumenti/Obrazovanje/Protokol/Protokol-za-O-i-SS-ver-2-1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Anita</cp:lastModifiedBy>
  <cp:revision>4</cp:revision>
  <cp:lastPrinted>2025-05-19T11:43:00Z</cp:lastPrinted>
  <dcterms:created xsi:type="dcterms:W3CDTF">2026-02-03T12:21:00Z</dcterms:created>
  <dcterms:modified xsi:type="dcterms:W3CDTF">2026-02-03T13:00:00Z</dcterms:modified>
</cp:coreProperties>
</file>